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0B0" w:rsidRDefault="009B00B0" w:rsidP="006F68DB">
      <w:pPr>
        <w:jc w:val="both"/>
        <w:rPr>
          <w:rFonts w:ascii="Verdana" w:hAnsi="Verdana"/>
          <w:b/>
          <w:sz w:val="18"/>
          <w:szCs w:val="18"/>
        </w:rPr>
      </w:pPr>
      <w:bookmarkStart w:id="0" w:name="_GoBack"/>
      <w:bookmarkEnd w:id="0"/>
    </w:p>
    <w:p w:rsidR="008D30C0" w:rsidRPr="006F68DB" w:rsidRDefault="00F36D78" w:rsidP="006F68DB">
      <w:pPr>
        <w:jc w:val="both"/>
        <w:rPr>
          <w:rFonts w:ascii="Verdana" w:hAnsi="Verdana"/>
          <w:b/>
          <w:sz w:val="18"/>
          <w:szCs w:val="18"/>
        </w:rPr>
      </w:pPr>
      <w:r>
        <w:rPr>
          <w:rFonts w:ascii="Verdana" w:hAnsi="Verdana"/>
          <w:b/>
          <w:sz w:val="18"/>
          <w:szCs w:val="18"/>
        </w:rPr>
        <w:br w:type="textWrapping" w:clear="all"/>
      </w:r>
      <w:r w:rsidR="00A61343">
        <w:rPr>
          <w:rStyle w:val="Textoennegrita"/>
          <w:rFonts w:ascii="Calibri" w:hAnsi="Calibri" w:cs="Calibri"/>
        </w:rPr>
        <w:pict>
          <v:rect id="_x0000_i1025" style="width:456.95pt;height:2pt" o:hrpct="989" o:hralign="center" o:hrstd="t" o:hrnoshade="t" o:hr="t" fillcolor="black" stroked="f"/>
        </w:pict>
      </w:r>
    </w:p>
    <w:p w:rsidR="00F36D78" w:rsidRDefault="00F36D78" w:rsidP="0065149B">
      <w:pPr>
        <w:pStyle w:val="Textoindependiente3"/>
        <w:spacing w:line="276" w:lineRule="auto"/>
        <w:jc w:val="center"/>
        <w:rPr>
          <w:rFonts w:ascii="Book Antiqua" w:hAnsi="Book Antiqua"/>
          <w:sz w:val="48"/>
        </w:rPr>
      </w:pPr>
    </w:p>
    <w:p w:rsidR="003D1263" w:rsidRPr="003D1263" w:rsidRDefault="003D1263" w:rsidP="003D1263">
      <w:pPr>
        <w:pStyle w:val="Textoindependiente3"/>
        <w:spacing w:line="276" w:lineRule="auto"/>
        <w:jc w:val="center"/>
        <w:rPr>
          <w:rFonts w:ascii="Arial Black" w:hAnsi="Arial Black" w:cs="Aharoni"/>
          <w:szCs w:val="40"/>
        </w:rPr>
      </w:pPr>
      <w:r w:rsidRPr="003D1263">
        <w:rPr>
          <w:rFonts w:ascii="Arial Black" w:hAnsi="Arial Black" w:cs="Aharoni"/>
          <w:szCs w:val="40"/>
        </w:rPr>
        <w:t>NOTA DE PRENSA</w:t>
      </w:r>
    </w:p>
    <w:p w:rsidR="006F09F5" w:rsidRDefault="006F09F5" w:rsidP="003D1263">
      <w:pPr>
        <w:pStyle w:val="Textoindependiente3"/>
        <w:spacing w:line="276" w:lineRule="auto"/>
        <w:jc w:val="center"/>
        <w:rPr>
          <w:rFonts w:ascii="Book Antiqua" w:hAnsi="Book Antiqua"/>
          <w:sz w:val="42"/>
          <w:szCs w:val="42"/>
        </w:rPr>
      </w:pPr>
    </w:p>
    <w:p w:rsidR="000C486F" w:rsidRDefault="00577C1F" w:rsidP="003D1263">
      <w:pPr>
        <w:pStyle w:val="Textoindependiente3"/>
        <w:spacing w:line="276" w:lineRule="auto"/>
        <w:jc w:val="center"/>
        <w:rPr>
          <w:rFonts w:ascii="Book Antiqua" w:hAnsi="Book Antiqua"/>
          <w:sz w:val="42"/>
          <w:szCs w:val="42"/>
        </w:rPr>
      </w:pPr>
      <w:r w:rsidRPr="000C486F">
        <w:rPr>
          <w:rFonts w:ascii="Book Antiqua" w:hAnsi="Book Antiqua"/>
          <w:sz w:val="42"/>
          <w:szCs w:val="42"/>
        </w:rPr>
        <w:t xml:space="preserve">El Consejo de </w:t>
      </w:r>
      <w:r w:rsidR="000C486F" w:rsidRPr="000C486F">
        <w:rPr>
          <w:rFonts w:ascii="Book Antiqua" w:hAnsi="Book Antiqua"/>
          <w:sz w:val="42"/>
          <w:szCs w:val="42"/>
        </w:rPr>
        <w:t xml:space="preserve">Colegios </w:t>
      </w:r>
      <w:r w:rsidRPr="000C486F">
        <w:rPr>
          <w:rFonts w:ascii="Book Antiqua" w:hAnsi="Book Antiqua"/>
          <w:sz w:val="42"/>
          <w:szCs w:val="42"/>
        </w:rPr>
        <w:t xml:space="preserve">Veterinarios de Castilla y León </w:t>
      </w:r>
      <w:r w:rsidR="000C486F" w:rsidRPr="000C486F">
        <w:rPr>
          <w:rFonts w:ascii="Book Antiqua" w:hAnsi="Book Antiqua"/>
          <w:sz w:val="42"/>
          <w:szCs w:val="42"/>
        </w:rPr>
        <w:t>advierte de los riesgos que e</w:t>
      </w:r>
      <w:r w:rsidR="000C486F">
        <w:rPr>
          <w:rFonts w:ascii="Book Antiqua" w:hAnsi="Book Antiqua"/>
          <w:sz w:val="42"/>
          <w:szCs w:val="42"/>
        </w:rPr>
        <w:t xml:space="preserve">ntraña </w:t>
      </w:r>
    </w:p>
    <w:p w:rsidR="000C486F" w:rsidRDefault="000C486F" w:rsidP="003D1263">
      <w:pPr>
        <w:pStyle w:val="Textoindependiente3"/>
        <w:spacing w:line="276" w:lineRule="auto"/>
        <w:jc w:val="center"/>
        <w:rPr>
          <w:rFonts w:ascii="Book Antiqua" w:hAnsi="Book Antiqua"/>
          <w:sz w:val="42"/>
          <w:szCs w:val="42"/>
        </w:rPr>
      </w:pPr>
      <w:r>
        <w:rPr>
          <w:rFonts w:ascii="Book Antiqua" w:hAnsi="Book Antiqua"/>
          <w:sz w:val="42"/>
          <w:szCs w:val="42"/>
        </w:rPr>
        <w:t xml:space="preserve">la presencia de la </w:t>
      </w:r>
      <w:r w:rsidRPr="000C486F">
        <w:rPr>
          <w:rFonts w:ascii="Book Antiqua" w:hAnsi="Book Antiqua"/>
          <w:sz w:val="42"/>
          <w:szCs w:val="42"/>
        </w:rPr>
        <w:t xml:space="preserve">‘procesionaria’ en los pinares </w:t>
      </w:r>
    </w:p>
    <w:p w:rsidR="00CB2C07" w:rsidRDefault="000C486F" w:rsidP="003D1263">
      <w:pPr>
        <w:pStyle w:val="Textoindependiente3"/>
        <w:spacing w:line="276" w:lineRule="auto"/>
        <w:jc w:val="center"/>
        <w:rPr>
          <w:rFonts w:ascii="Book Antiqua" w:hAnsi="Book Antiqua"/>
          <w:sz w:val="42"/>
          <w:szCs w:val="42"/>
        </w:rPr>
      </w:pPr>
      <w:r w:rsidRPr="000C486F">
        <w:rPr>
          <w:rFonts w:ascii="Book Antiqua" w:hAnsi="Book Antiqua"/>
          <w:sz w:val="42"/>
          <w:szCs w:val="42"/>
        </w:rPr>
        <w:t>de la Comunidad</w:t>
      </w:r>
      <w:r w:rsidR="0087406D" w:rsidRPr="000C486F">
        <w:rPr>
          <w:rFonts w:ascii="Book Antiqua" w:hAnsi="Book Antiqua"/>
          <w:sz w:val="42"/>
          <w:szCs w:val="42"/>
        </w:rPr>
        <w:t xml:space="preserve"> </w:t>
      </w:r>
    </w:p>
    <w:p w:rsidR="006F09F5" w:rsidRDefault="006F09F5" w:rsidP="00E64DA5">
      <w:pPr>
        <w:pStyle w:val="Textoindependiente3"/>
        <w:spacing w:line="276" w:lineRule="auto"/>
        <w:jc w:val="center"/>
        <w:rPr>
          <w:rFonts w:ascii="Book Antiqua" w:hAnsi="Book Antiqua"/>
          <w:sz w:val="48"/>
        </w:rPr>
      </w:pPr>
    </w:p>
    <w:p w:rsidR="000C486F" w:rsidRDefault="000C486F" w:rsidP="000C486F">
      <w:pPr>
        <w:pStyle w:val="Textoindependiente2"/>
        <w:numPr>
          <w:ilvl w:val="0"/>
          <w:numId w:val="7"/>
        </w:numPr>
        <w:rPr>
          <w:b/>
          <w:sz w:val="24"/>
          <w:szCs w:val="24"/>
        </w:rPr>
      </w:pPr>
      <w:r w:rsidRPr="00FA7BC6">
        <w:rPr>
          <w:b/>
          <w:sz w:val="24"/>
          <w:szCs w:val="24"/>
        </w:rPr>
        <w:t xml:space="preserve">No sólo puede provocar urticarias y reacciones alérgicas en las personas, sino que puede </w:t>
      </w:r>
      <w:r>
        <w:rPr>
          <w:b/>
          <w:sz w:val="24"/>
          <w:szCs w:val="24"/>
        </w:rPr>
        <w:t>origina</w:t>
      </w:r>
      <w:r w:rsidRPr="00FA7BC6">
        <w:rPr>
          <w:b/>
          <w:sz w:val="24"/>
          <w:szCs w:val="24"/>
        </w:rPr>
        <w:t xml:space="preserve">r graves reacciones, inflamaciones e incluso el fallecimiento de las mascotas </w:t>
      </w:r>
    </w:p>
    <w:p w:rsidR="000C486F" w:rsidRDefault="000C486F" w:rsidP="000C486F">
      <w:pPr>
        <w:pStyle w:val="Textoindependiente2"/>
        <w:ind w:left="720"/>
        <w:rPr>
          <w:b/>
          <w:sz w:val="24"/>
          <w:szCs w:val="24"/>
        </w:rPr>
      </w:pPr>
    </w:p>
    <w:p w:rsidR="00D964C7" w:rsidRDefault="00D964C7" w:rsidP="002F6285">
      <w:pPr>
        <w:pStyle w:val="Textoindependiente2"/>
        <w:rPr>
          <w:b/>
          <w:sz w:val="24"/>
          <w:szCs w:val="24"/>
        </w:rPr>
      </w:pPr>
    </w:p>
    <w:p w:rsidR="004C0A7C" w:rsidRDefault="00D15E03" w:rsidP="004C0A7C">
      <w:pPr>
        <w:pStyle w:val="Textoindependiente2"/>
        <w:rPr>
          <w:sz w:val="24"/>
          <w:szCs w:val="24"/>
        </w:rPr>
      </w:pPr>
      <w:r>
        <w:rPr>
          <w:b/>
          <w:sz w:val="24"/>
          <w:szCs w:val="24"/>
        </w:rPr>
        <w:t>10</w:t>
      </w:r>
      <w:r w:rsidR="00D964C7">
        <w:rPr>
          <w:b/>
          <w:sz w:val="24"/>
          <w:szCs w:val="24"/>
        </w:rPr>
        <w:t xml:space="preserve"> de </w:t>
      </w:r>
      <w:r>
        <w:rPr>
          <w:b/>
          <w:sz w:val="24"/>
          <w:szCs w:val="24"/>
        </w:rPr>
        <w:t>marzo</w:t>
      </w:r>
      <w:r w:rsidR="00A5138A">
        <w:rPr>
          <w:b/>
          <w:sz w:val="24"/>
          <w:szCs w:val="24"/>
        </w:rPr>
        <w:t xml:space="preserve"> </w:t>
      </w:r>
      <w:r w:rsidR="007D7FA0">
        <w:rPr>
          <w:b/>
          <w:sz w:val="24"/>
          <w:szCs w:val="24"/>
        </w:rPr>
        <w:t>de 202</w:t>
      </w:r>
      <w:r w:rsidR="00577C1F">
        <w:rPr>
          <w:b/>
          <w:sz w:val="24"/>
          <w:szCs w:val="24"/>
        </w:rPr>
        <w:t>2</w:t>
      </w:r>
      <w:r w:rsidR="00121AD9" w:rsidRPr="00194B2C">
        <w:rPr>
          <w:b/>
          <w:sz w:val="24"/>
          <w:szCs w:val="24"/>
        </w:rPr>
        <w:t>.-</w:t>
      </w:r>
      <w:r w:rsidR="00121AD9">
        <w:rPr>
          <w:sz w:val="24"/>
          <w:szCs w:val="24"/>
        </w:rPr>
        <w:t xml:space="preserve"> </w:t>
      </w:r>
      <w:r w:rsidR="004C0A7C">
        <w:rPr>
          <w:sz w:val="24"/>
          <w:szCs w:val="24"/>
        </w:rPr>
        <w:t xml:space="preserve">El Consejo de Colegios Veterinarios de Castilla y León advierte a los ciudadanos que traten de evitar o extremen las precauciones cuando acudan a zonas de pinares con niños y mascotas. El motivo, la presencia de la oruga ‘procesionaria’ del pino, que no sólo puede provocar urticarias y reacciones alérgicas al entrar en contacto con las personas, sino que puede provocar graves reacciones, inflamaciones e incluso el fallecimiento de las mascotas. </w:t>
      </w:r>
    </w:p>
    <w:p w:rsidR="004C0A7C" w:rsidRDefault="004C0A7C" w:rsidP="004C0A7C">
      <w:pPr>
        <w:pStyle w:val="Textoindependiente2"/>
        <w:rPr>
          <w:sz w:val="24"/>
          <w:szCs w:val="24"/>
        </w:rPr>
      </w:pPr>
    </w:p>
    <w:p w:rsidR="000C486F" w:rsidRDefault="004C0A7C" w:rsidP="004C0A7C">
      <w:pPr>
        <w:pStyle w:val="Textoindependiente2"/>
        <w:rPr>
          <w:sz w:val="24"/>
          <w:szCs w:val="24"/>
        </w:rPr>
      </w:pPr>
      <w:r>
        <w:rPr>
          <w:sz w:val="24"/>
          <w:szCs w:val="24"/>
        </w:rPr>
        <w:t xml:space="preserve">Esta oruga, que suele desplazarse en hileras, como si se tratara de una procesión (de ahí el nombre) se puede encontrar cerca de los pinos, donde instalan sus ‘bolsones’ (similares a una bolsa de algodón), lugar donde se desarrollan las larvas. </w:t>
      </w:r>
    </w:p>
    <w:p w:rsidR="000C486F" w:rsidRDefault="000C486F" w:rsidP="004C0A7C">
      <w:pPr>
        <w:pStyle w:val="Textoindependiente2"/>
        <w:rPr>
          <w:sz w:val="24"/>
          <w:szCs w:val="24"/>
        </w:rPr>
      </w:pPr>
    </w:p>
    <w:p w:rsidR="000C486F" w:rsidRDefault="000C486F" w:rsidP="004C0A7C">
      <w:pPr>
        <w:pStyle w:val="Textoindependiente2"/>
        <w:rPr>
          <w:sz w:val="24"/>
          <w:szCs w:val="24"/>
        </w:rPr>
      </w:pPr>
    </w:p>
    <w:p w:rsidR="000C486F" w:rsidRDefault="000C486F" w:rsidP="004C0A7C">
      <w:pPr>
        <w:pStyle w:val="Textoindependiente2"/>
        <w:rPr>
          <w:sz w:val="24"/>
          <w:szCs w:val="24"/>
        </w:rPr>
      </w:pPr>
    </w:p>
    <w:p w:rsidR="000C486F" w:rsidRDefault="000C486F" w:rsidP="004C0A7C">
      <w:pPr>
        <w:pStyle w:val="Textoindependiente2"/>
        <w:rPr>
          <w:sz w:val="24"/>
          <w:szCs w:val="24"/>
        </w:rPr>
      </w:pPr>
    </w:p>
    <w:p w:rsidR="004C0A7C" w:rsidRDefault="004C0A7C" w:rsidP="004C0A7C">
      <w:pPr>
        <w:pStyle w:val="Textoindependiente2"/>
        <w:rPr>
          <w:sz w:val="24"/>
          <w:szCs w:val="24"/>
        </w:rPr>
      </w:pPr>
      <w:r>
        <w:rPr>
          <w:sz w:val="24"/>
          <w:szCs w:val="24"/>
        </w:rPr>
        <w:t>Su forma de arrastrarse por el suelo en busca de brotes tiernos y formando esas llamativas procesiones es lo que llama peligrosamente la atención de niños y mascotas, que se acercan para tocarlas.</w:t>
      </w:r>
    </w:p>
    <w:p w:rsidR="004C0A7C" w:rsidRDefault="004C0A7C" w:rsidP="004C0A7C">
      <w:pPr>
        <w:pStyle w:val="Textoindependiente2"/>
        <w:rPr>
          <w:sz w:val="24"/>
          <w:szCs w:val="24"/>
        </w:rPr>
      </w:pPr>
    </w:p>
    <w:p w:rsidR="004C0A7C" w:rsidRDefault="009A5EAF" w:rsidP="004C0A7C">
      <w:pPr>
        <w:pStyle w:val="Textoindependiente2"/>
        <w:rPr>
          <w:sz w:val="24"/>
          <w:szCs w:val="24"/>
        </w:rPr>
      </w:pPr>
      <w:r>
        <w:rPr>
          <w:sz w:val="24"/>
          <w:szCs w:val="24"/>
        </w:rPr>
        <w:t>L</w:t>
      </w:r>
      <w:r w:rsidR="004C0A7C">
        <w:rPr>
          <w:sz w:val="24"/>
          <w:szCs w:val="24"/>
        </w:rPr>
        <w:t>a presencia de la ‘procesionaria’ se hace especialmente intensa durante la primavera</w:t>
      </w:r>
      <w:r>
        <w:rPr>
          <w:sz w:val="24"/>
          <w:szCs w:val="24"/>
        </w:rPr>
        <w:t xml:space="preserve"> y a día de hoy sus ‘bolsones’ son visibles en los árboles</w:t>
      </w:r>
      <w:r w:rsidR="004C0A7C">
        <w:rPr>
          <w:sz w:val="24"/>
          <w:szCs w:val="24"/>
        </w:rPr>
        <w:t>.</w:t>
      </w:r>
    </w:p>
    <w:p w:rsidR="004C0A7C" w:rsidRDefault="004C0A7C" w:rsidP="004C0A7C">
      <w:pPr>
        <w:pStyle w:val="Textoindependiente2"/>
        <w:rPr>
          <w:sz w:val="24"/>
          <w:szCs w:val="24"/>
        </w:rPr>
      </w:pPr>
    </w:p>
    <w:p w:rsidR="004C0A7C" w:rsidRDefault="004C0A7C" w:rsidP="004C0A7C">
      <w:pPr>
        <w:pStyle w:val="Textoindependiente2"/>
        <w:rPr>
          <w:sz w:val="24"/>
          <w:szCs w:val="24"/>
        </w:rPr>
      </w:pPr>
      <w:r>
        <w:rPr>
          <w:sz w:val="24"/>
          <w:szCs w:val="24"/>
        </w:rPr>
        <w:t>En el caso de los niños, el contacto puede producir desde urticarias a reacciones alérgicas. Esta oruga es especialmente peligrosa para los animales de compañía, porque cuando se acercan a olisquearla ésta se protege lanzando sus tricomas (pelitos que se comportan como dardos llenos de sustancia urticante). El riesgo no está sólo en el intenso picor que producen, sino en que puede propiciar que se necrose la lengua del animal o la muerte por asfixia si dicha reacción afecta a la laringe.</w:t>
      </w:r>
    </w:p>
    <w:p w:rsidR="004C0A7C" w:rsidRDefault="004C0A7C" w:rsidP="004C0A7C">
      <w:pPr>
        <w:pStyle w:val="Textoindependiente2"/>
        <w:rPr>
          <w:sz w:val="24"/>
          <w:szCs w:val="24"/>
        </w:rPr>
      </w:pPr>
    </w:p>
    <w:p w:rsidR="004C0A7C" w:rsidRDefault="004C0A7C" w:rsidP="004C0A7C">
      <w:pPr>
        <w:pStyle w:val="Textoindependiente2"/>
        <w:rPr>
          <w:sz w:val="24"/>
          <w:szCs w:val="24"/>
        </w:rPr>
      </w:pPr>
      <w:r>
        <w:rPr>
          <w:sz w:val="24"/>
          <w:szCs w:val="24"/>
        </w:rPr>
        <w:t xml:space="preserve">Por este motivo, </w:t>
      </w:r>
      <w:r w:rsidR="009A5EAF">
        <w:rPr>
          <w:sz w:val="24"/>
          <w:szCs w:val="24"/>
        </w:rPr>
        <w:t xml:space="preserve">desde </w:t>
      </w:r>
      <w:r>
        <w:rPr>
          <w:sz w:val="24"/>
          <w:szCs w:val="24"/>
        </w:rPr>
        <w:t xml:space="preserve">el </w:t>
      </w:r>
      <w:r w:rsidR="009A5EAF">
        <w:rPr>
          <w:sz w:val="24"/>
          <w:szCs w:val="24"/>
        </w:rPr>
        <w:t xml:space="preserve">Consejo de Colegios Veterinarios de Castilla y León  </w:t>
      </w:r>
      <w:r>
        <w:rPr>
          <w:sz w:val="24"/>
          <w:szCs w:val="24"/>
        </w:rPr>
        <w:t xml:space="preserve"> recuerda</w:t>
      </w:r>
      <w:r w:rsidR="009A5EAF">
        <w:rPr>
          <w:sz w:val="24"/>
          <w:szCs w:val="24"/>
        </w:rPr>
        <w:t>n</w:t>
      </w:r>
      <w:r>
        <w:rPr>
          <w:sz w:val="24"/>
          <w:szCs w:val="24"/>
        </w:rPr>
        <w:t xml:space="preserve"> que se acuda a los servicios médicos o veterinarios si se ha producido una reacción de relevancia en personas o mascotas.</w:t>
      </w:r>
    </w:p>
    <w:p w:rsidR="00577C1F" w:rsidRDefault="00577C1F" w:rsidP="004C0A7C">
      <w:pPr>
        <w:pStyle w:val="Textoindependiente2"/>
        <w:rPr>
          <w:sz w:val="24"/>
          <w:szCs w:val="24"/>
        </w:rPr>
      </w:pPr>
    </w:p>
    <w:p w:rsidR="00577C1F" w:rsidRDefault="00577C1F" w:rsidP="002F6285">
      <w:pPr>
        <w:pStyle w:val="Textoindependiente2"/>
        <w:rPr>
          <w:sz w:val="24"/>
          <w:szCs w:val="24"/>
        </w:rPr>
      </w:pPr>
    </w:p>
    <w:sectPr w:rsidR="00577C1F" w:rsidSect="00E06D5E">
      <w:headerReference w:type="even" r:id="rId8"/>
      <w:headerReference w:type="default" r:id="rId9"/>
      <w:footerReference w:type="even" r:id="rId10"/>
      <w:footerReference w:type="default" r:id="rId11"/>
      <w:headerReference w:type="first" r:id="rId12"/>
      <w:footerReference w:type="first" r:id="rId13"/>
      <w:pgSz w:w="11906" w:h="16838" w:code="9"/>
      <w:pgMar w:top="1701" w:right="1225" w:bottom="1644" w:left="1440"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343" w:rsidRDefault="00A61343">
      <w:r>
        <w:separator/>
      </w:r>
    </w:p>
  </w:endnote>
  <w:endnote w:type="continuationSeparator" w:id="0">
    <w:p w:rsidR="00A61343" w:rsidRDefault="00A6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Engravers MT">
    <w:altName w:val="Wide Latin"/>
    <w:panose1 w:val="02090707080505020304"/>
    <w:charset w:val="00"/>
    <w:family w:val="roman"/>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75A" w:rsidRDefault="001F47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9E" w:rsidRDefault="00216B9E" w:rsidP="001A23F8">
    <w:pPr>
      <w:pBdr>
        <w:bottom w:val="single" w:sz="24" w:space="1" w:color="auto"/>
      </w:pBdr>
      <w:jc w:val="right"/>
      <w:rPr>
        <w:rFonts w:ascii="Verdana" w:hAnsi="Verdana"/>
        <w:b/>
        <w:sz w:val="16"/>
        <w:szCs w:val="16"/>
        <w:lang w:val="es-ES_tradnl"/>
      </w:rPr>
    </w:pPr>
  </w:p>
  <w:p w:rsidR="00216B9E" w:rsidRDefault="00216B9E">
    <w:pPr>
      <w:jc w:val="right"/>
      <w:rPr>
        <w:rFonts w:ascii="Verdana" w:hAnsi="Verdana"/>
        <w:b/>
        <w:sz w:val="16"/>
        <w:szCs w:val="16"/>
        <w:lang w:val="es-ES_tradnl"/>
      </w:rPr>
    </w:pPr>
  </w:p>
  <w:p w:rsidR="00216B9E" w:rsidRDefault="00216B9E">
    <w:pPr>
      <w:jc w:val="right"/>
      <w:rPr>
        <w:rFonts w:ascii="Verdana" w:hAnsi="Verdana"/>
        <w:b/>
        <w:sz w:val="16"/>
        <w:szCs w:val="16"/>
        <w:lang w:val="es-ES_tradnl"/>
      </w:rPr>
    </w:pPr>
    <w:r>
      <w:rPr>
        <w:rFonts w:ascii="Verdana" w:hAnsi="Verdana"/>
        <w:b/>
        <w:sz w:val="16"/>
        <w:szCs w:val="16"/>
        <w:lang w:val="es-ES_tradnl"/>
      </w:rPr>
      <w:t>Para más información</w:t>
    </w:r>
  </w:p>
  <w:p w:rsidR="00216B9E" w:rsidRDefault="00216B9E">
    <w:pPr>
      <w:jc w:val="right"/>
      <w:rPr>
        <w:rFonts w:ascii="Verdana" w:hAnsi="Verdana"/>
        <w:b/>
        <w:sz w:val="16"/>
        <w:szCs w:val="16"/>
        <w:lang w:val="es-ES_tradnl"/>
      </w:rPr>
    </w:pPr>
  </w:p>
  <w:p w:rsidR="00216B9E" w:rsidRDefault="00216B9E">
    <w:pPr>
      <w:jc w:val="right"/>
      <w:rPr>
        <w:rFonts w:ascii="Verdana" w:hAnsi="Verdana"/>
        <w:b/>
        <w:sz w:val="16"/>
        <w:szCs w:val="16"/>
        <w:lang w:val="es-ES_tradnl"/>
      </w:rPr>
    </w:pPr>
  </w:p>
  <w:p w:rsidR="00216B9E" w:rsidRPr="00167154" w:rsidRDefault="00216B9E" w:rsidP="000D00AE">
    <w:pPr>
      <w:pStyle w:val="Sangradetextonormal"/>
      <w:spacing w:line="360" w:lineRule="auto"/>
      <w:ind w:left="0"/>
      <w:rPr>
        <w:rFonts w:ascii="Verdana" w:hAnsi="Verdana"/>
        <w:sz w:val="14"/>
        <w:szCs w:val="14"/>
      </w:rPr>
    </w:pPr>
    <w:r w:rsidRPr="00167154">
      <w:rPr>
        <w:rFonts w:ascii="Verdana" w:hAnsi="Verdana"/>
        <w:sz w:val="14"/>
        <w:szCs w:val="14"/>
      </w:rPr>
      <w:t>Co</w:t>
    </w:r>
    <w:r w:rsidR="00573D28">
      <w:rPr>
        <w:rFonts w:ascii="Verdana" w:hAnsi="Verdana"/>
        <w:sz w:val="14"/>
        <w:szCs w:val="14"/>
      </w:rPr>
      <w:t>nsejo de Colegios Veterinarios Castilla y</w:t>
    </w:r>
    <w:r w:rsidRPr="00167154">
      <w:rPr>
        <w:rFonts w:ascii="Verdana" w:hAnsi="Verdana"/>
        <w:sz w:val="14"/>
        <w:szCs w:val="14"/>
      </w:rPr>
      <w:t xml:space="preserve"> León. C/Fotógrafo Pepe Gracia s/n. </w:t>
    </w:r>
    <w:r w:rsidR="00573D28">
      <w:rPr>
        <w:rFonts w:ascii="Verdana" w:hAnsi="Verdana"/>
        <w:sz w:val="14"/>
        <w:szCs w:val="14"/>
      </w:rPr>
      <w:t xml:space="preserve">(León) </w:t>
    </w:r>
    <w:r w:rsidRPr="00167154">
      <w:rPr>
        <w:rFonts w:ascii="Verdana" w:hAnsi="Verdana"/>
        <w:sz w:val="14"/>
        <w:szCs w:val="14"/>
      </w:rPr>
      <w:t>Tel. 987252322/Prensa (630 582 204)</w:t>
    </w:r>
  </w:p>
  <w:p w:rsidR="00216B9E" w:rsidRDefault="00216B9E" w:rsidP="00B36229">
    <w:pPr>
      <w:pStyle w:val="Sangradetextonormal"/>
      <w:spacing w:line="360" w:lineRule="auto"/>
      <w:ind w:left="360" w:right="8041"/>
      <w:jc w:val="left"/>
      <w:rPr>
        <w:rStyle w:val="Nmerodepgina"/>
        <w:rFonts w:ascii="Times New Roman" w:hAnsi="Times New Roman"/>
        <w:szCs w:val="24"/>
        <w:lang w:val="es-ES"/>
      </w:rPr>
    </w:pPr>
  </w:p>
  <w:p w:rsidR="00216B9E" w:rsidRDefault="00264E6C" w:rsidP="00B36229">
    <w:pPr>
      <w:pStyle w:val="Sangradetextonormal"/>
      <w:spacing w:line="360" w:lineRule="auto"/>
      <w:ind w:left="360" w:right="8041"/>
      <w:jc w:val="left"/>
      <w:rPr>
        <w:rFonts w:ascii="Verdana" w:hAnsi="Verdana"/>
        <w:sz w:val="18"/>
      </w:rPr>
    </w:pPr>
    <w:r>
      <w:rPr>
        <w:rStyle w:val="Nmerodepgina"/>
        <w:rFonts w:ascii="Times New Roman" w:hAnsi="Times New Roman"/>
        <w:szCs w:val="24"/>
        <w:lang w:val="es-ES"/>
      </w:rPr>
      <w:fldChar w:fldCharType="begin"/>
    </w:r>
    <w:r w:rsidR="00216B9E">
      <w:rPr>
        <w:rStyle w:val="Nmerodepgina"/>
        <w:rFonts w:ascii="Times New Roman" w:hAnsi="Times New Roman"/>
        <w:szCs w:val="24"/>
        <w:lang w:val="es-ES"/>
      </w:rPr>
      <w:instrText xml:space="preserve"> PAGE </w:instrText>
    </w:r>
    <w:r>
      <w:rPr>
        <w:rStyle w:val="Nmerodepgina"/>
        <w:rFonts w:ascii="Times New Roman" w:hAnsi="Times New Roman"/>
        <w:szCs w:val="24"/>
        <w:lang w:val="es-ES"/>
      </w:rPr>
      <w:fldChar w:fldCharType="separate"/>
    </w:r>
    <w:r w:rsidR="00B420F8">
      <w:rPr>
        <w:rStyle w:val="Nmerodepgina"/>
        <w:rFonts w:ascii="Times New Roman" w:hAnsi="Times New Roman"/>
        <w:noProof/>
        <w:szCs w:val="24"/>
        <w:lang w:val="es-ES"/>
      </w:rPr>
      <w:t>1</w:t>
    </w:r>
    <w:r>
      <w:rPr>
        <w:rStyle w:val="Nmerodepgina"/>
        <w:rFonts w:ascii="Times New Roman" w:hAnsi="Times New Roman"/>
        <w:szCs w:val="24"/>
        <w:lang w:val="es-E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75A" w:rsidRDefault="001F47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343" w:rsidRDefault="00A61343">
      <w:r>
        <w:separator/>
      </w:r>
    </w:p>
  </w:footnote>
  <w:footnote w:type="continuationSeparator" w:id="0">
    <w:p w:rsidR="00A61343" w:rsidRDefault="00A6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75A" w:rsidRDefault="001F47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9E" w:rsidRDefault="00216B9E" w:rsidP="001B04BB">
    <w:pPr>
      <w:pStyle w:val="Encabezado"/>
      <w:jc w:val="both"/>
      <w:rPr>
        <w:rFonts w:ascii="Engravers MT" w:eastAsia="Dotum" w:hAnsi="Engravers MT"/>
        <w:b/>
        <w:smallCaps/>
        <w:noProof/>
        <w:color w:val="333399"/>
        <w:sz w:val="18"/>
        <w:szCs w:val="52"/>
      </w:rPr>
    </w:pPr>
  </w:p>
  <w:p w:rsidR="00216B9E" w:rsidRDefault="008C1080" w:rsidP="001B04BB">
    <w:pPr>
      <w:pStyle w:val="Encabezado"/>
      <w:jc w:val="both"/>
      <w:rPr>
        <w:rStyle w:val="Textoennegrita"/>
        <w:rFonts w:ascii="Calibri" w:hAnsi="Calibri" w:cs="Calibri"/>
      </w:rPr>
    </w:pPr>
    <w:r>
      <w:rPr>
        <w:rFonts w:ascii="Engravers MT" w:eastAsia="Dotum" w:hAnsi="Engravers MT"/>
        <w:b/>
        <w:smallCaps/>
        <w:noProof/>
        <w:color w:val="333399"/>
        <w:sz w:val="18"/>
        <w:szCs w:val="52"/>
      </w:rPr>
      <w:t xml:space="preserve">              </w:t>
    </w:r>
    <w:r w:rsidR="00216B9E">
      <w:rPr>
        <w:rFonts w:ascii="Engravers MT" w:eastAsia="Dotum" w:hAnsi="Engravers MT"/>
        <w:b/>
        <w:smallCaps/>
        <w:noProof/>
        <w:color w:val="333399"/>
        <w:sz w:val="18"/>
        <w:szCs w:val="52"/>
      </w:rPr>
      <w:t xml:space="preserve">       </w:t>
    </w:r>
    <w:r w:rsidR="001F475A">
      <w:rPr>
        <w:rFonts w:ascii="Engravers MT" w:eastAsia="Dotum" w:hAnsi="Engravers MT"/>
        <w:b/>
        <w:smallCaps/>
        <w:noProof/>
        <w:color w:val="333399"/>
        <w:sz w:val="18"/>
        <w:szCs w:val="52"/>
      </w:rPr>
      <w:t xml:space="preserve">       </w:t>
    </w:r>
    <w:r>
      <w:rPr>
        <w:rFonts w:ascii="Engravers MT" w:eastAsia="Dotum" w:hAnsi="Engravers MT"/>
        <w:b/>
        <w:smallCaps/>
        <w:noProof/>
        <w:color w:val="333399"/>
        <w:sz w:val="18"/>
        <w:szCs w:val="52"/>
      </w:rPr>
      <w:t xml:space="preserve">                                                       </w:t>
    </w:r>
    <w:r w:rsidR="00216B9E">
      <w:rPr>
        <w:rFonts w:ascii="Engravers MT" w:eastAsia="Dotum" w:hAnsi="Engravers MT"/>
        <w:b/>
        <w:smallCaps/>
        <w:noProof/>
        <w:color w:val="333399"/>
        <w:sz w:val="18"/>
        <w:szCs w:val="52"/>
      </w:rPr>
      <w:t xml:space="preserve">   </w:t>
    </w:r>
    <w:r w:rsidRPr="00240E2E">
      <w:rPr>
        <w:rFonts w:ascii="Engravers MT" w:eastAsia="Dotum" w:hAnsi="Engravers MT"/>
        <w:b/>
        <w:smallCaps/>
        <w:noProof/>
        <w:color w:val="333399"/>
        <w:sz w:val="18"/>
        <w:szCs w:val="52"/>
      </w:rPr>
      <w:drawing>
        <wp:inline distT="0" distB="0" distL="0" distR="0" wp14:anchorId="1FF6C90D" wp14:editId="598BC592">
          <wp:extent cx="1155700" cy="1181100"/>
          <wp:effectExtent l="0" t="0" r="0" b="0"/>
          <wp:docPr id="1" name="Imagen 1" descr="logo consejo colegios cyl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nsejo colegios cyl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181100"/>
                  </a:xfrm>
                  <a:prstGeom prst="rect">
                    <a:avLst/>
                  </a:prstGeom>
                  <a:noFill/>
                  <a:ln>
                    <a:noFill/>
                  </a:ln>
                </pic:spPr>
              </pic:pic>
            </a:graphicData>
          </a:graphic>
        </wp:inline>
      </w:drawing>
    </w:r>
    <w:r w:rsidR="00216B9E">
      <w:rPr>
        <w:rFonts w:ascii="Engravers MT" w:eastAsia="Dotum" w:hAnsi="Engravers MT"/>
        <w:b/>
        <w:smallCaps/>
        <w:noProof/>
        <w:color w:val="333399"/>
        <w:sz w:val="18"/>
        <w:szCs w:val="52"/>
      </w:rPr>
      <w:t xml:space="preserve">     </w:t>
    </w:r>
  </w:p>
  <w:p w:rsidR="00216B9E" w:rsidRDefault="00216B9E" w:rsidP="001B04BB">
    <w:pPr>
      <w:pStyle w:val="Encabezado"/>
      <w:jc w:val="both"/>
      <w:rPr>
        <w:sz w:val="12"/>
        <w:szCs w:val="12"/>
      </w:rPr>
    </w:pPr>
    <w:r>
      <w:rPr>
        <w:rStyle w:val="Textoennegrita"/>
        <w:rFonts w:ascii="Calibri" w:hAnsi="Calibri" w:cs="Calibr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75A" w:rsidRDefault="001F47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28BA"/>
    <w:multiLevelType w:val="hybridMultilevel"/>
    <w:tmpl w:val="5B0AF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0F3ECC"/>
    <w:multiLevelType w:val="hybridMultilevel"/>
    <w:tmpl w:val="D5C81AE2"/>
    <w:lvl w:ilvl="0" w:tplc="27ECE54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8351608"/>
    <w:multiLevelType w:val="hybridMultilevel"/>
    <w:tmpl w:val="98B87972"/>
    <w:lvl w:ilvl="0" w:tplc="7C82FDB6">
      <w:start w:val="1"/>
      <w:numFmt w:val="bullet"/>
      <w:lvlText w:val=""/>
      <w:lvlJc w:val="left"/>
      <w:pPr>
        <w:tabs>
          <w:tab w:val="num" w:pos="720"/>
        </w:tabs>
        <w:ind w:left="720" w:hanging="360"/>
      </w:pPr>
      <w:rPr>
        <w:rFonts w:ascii="Wingdings" w:hAnsi="Wingdings" w:hint="default"/>
        <w:sz w:val="22"/>
        <w:szCs w:val="22"/>
      </w:rPr>
    </w:lvl>
    <w:lvl w:ilvl="1" w:tplc="E884CAE8" w:tentative="1">
      <w:start w:val="1"/>
      <w:numFmt w:val="bullet"/>
      <w:lvlText w:val="o"/>
      <w:lvlJc w:val="left"/>
      <w:pPr>
        <w:tabs>
          <w:tab w:val="num" w:pos="1440"/>
        </w:tabs>
        <w:ind w:left="1440" w:hanging="360"/>
      </w:pPr>
      <w:rPr>
        <w:rFonts w:ascii="Courier New" w:hAnsi="Courier New" w:cs="Courier New" w:hint="default"/>
      </w:rPr>
    </w:lvl>
    <w:lvl w:ilvl="2" w:tplc="B65460B6" w:tentative="1">
      <w:start w:val="1"/>
      <w:numFmt w:val="bullet"/>
      <w:lvlText w:val=""/>
      <w:lvlJc w:val="left"/>
      <w:pPr>
        <w:tabs>
          <w:tab w:val="num" w:pos="2160"/>
        </w:tabs>
        <w:ind w:left="2160" w:hanging="360"/>
      </w:pPr>
      <w:rPr>
        <w:rFonts w:ascii="Wingdings" w:hAnsi="Wingdings" w:hint="default"/>
      </w:rPr>
    </w:lvl>
    <w:lvl w:ilvl="3" w:tplc="881C2510">
      <w:start w:val="1"/>
      <w:numFmt w:val="bullet"/>
      <w:lvlText w:val=""/>
      <w:lvlJc w:val="left"/>
      <w:pPr>
        <w:tabs>
          <w:tab w:val="num" w:pos="2880"/>
        </w:tabs>
        <w:ind w:left="2880" w:hanging="360"/>
      </w:pPr>
      <w:rPr>
        <w:rFonts w:ascii="Symbol" w:hAnsi="Symbol" w:hint="default"/>
      </w:rPr>
    </w:lvl>
    <w:lvl w:ilvl="4" w:tplc="4B58C066" w:tentative="1">
      <w:start w:val="1"/>
      <w:numFmt w:val="bullet"/>
      <w:lvlText w:val="o"/>
      <w:lvlJc w:val="left"/>
      <w:pPr>
        <w:tabs>
          <w:tab w:val="num" w:pos="3600"/>
        </w:tabs>
        <w:ind w:left="3600" w:hanging="360"/>
      </w:pPr>
      <w:rPr>
        <w:rFonts w:ascii="Courier New" w:hAnsi="Courier New" w:cs="Courier New" w:hint="default"/>
      </w:rPr>
    </w:lvl>
    <w:lvl w:ilvl="5" w:tplc="9132C9A6" w:tentative="1">
      <w:start w:val="1"/>
      <w:numFmt w:val="bullet"/>
      <w:lvlText w:val=""/>
      <w:lvlJc w:val="left"/>
      <w:pPr>
        <w:tabs>
          <w:tab w:val="num" w:pos="4320"/>
        </w:tabs>
        <w:ind w:left="4320" w:hanging="360"/>
      </w:pPr>
      <w:rPr>
        <w:rFonts w:ascii="Wingdings" w:hAnsi="Wingdings" w:hint="default"/>
      </w:rPr>
    </w:lvl>
    <w:lvl w:ilvl="6" w:tplc="5BAEA672" w:tentative="1">
      <w:start w:val="1"/>
      <w:numFmt w:val="bullet"/>
      <w:lvlText w:val=""/>
      <w:lvlJc w:val="left"/>
      <w:pPr>
        <w:tabs>
          <w:tab w:val="num" w:pos="5040"/>
        </w:tabs>
        <w:ind w:left="5040" w:hanging="360"/>
      </w:pPr>
      <w:rPr>
        <w:rFonts w:ascii="Symbol" w:hAnsi="Symbol" w:hint="default"/>
      </w:rPr>
    </w:lvl>
    <w:lvl w:ilvl="7" w:tplc="ED42B38E" w:tentative="1">
      <w:start w:val="1"/>
      <w:numFmt w:val="bullet"/>
      <w:lvlText w:val="o"/>
      <w:lvlJc w:val="left"/>
      <w:pPr>
        <w:tabs>
          <w:tab w:val="num" w:pos="5760"/>
        </w:tabs>
        <w:ind w:left="5760" w:hanging="360"/>
      </w:pPr>
      <w:rPr>
        <w:rFonts w:ascii="Courier New" w:hAnsi="Courier New" w:cs="Courier New" w:hint="default"/>
      </w:rPr>
    </w:lvl>
    <w:lvl w:ilvl="8" w:tplc="F9F83D42" w:tentative="1">
      <w:start w:val="1"/>
      <w:numFmt w:val="bullet"/>
      <w:lvlText w:val=""/>
      <w:lvlJc w:val="left"/>
      <w:pPr>
        <w:tabs>
          <w:tab w:val="num" w:pos="6480"/>
        </w:tabs>
        <w:ind w:left="6480" w:hanging="360"/>
      </w:pPr>
      <w:rPr>
        <w:rFonts w:ascii="Wingdings" w:hAnsi="Wingdings" w:hint="default"/>
      </w:rPr>
    </w:lvl>
  </w:abstractNum>
  <w:abstractNum w:abstractNumId="3">
    <w:nsid w:val="13E15981"/>
    <w:multiLevelType w:val="singleLevel"/>
    <w:tmpl w:val="05981C62"/>
    <w:lvl w:ilvl="0">
      <w:start w:val="1"/>
      <w:numFmt w:val="bullet"/>
      <w:lvlText w:val=""/>
      <w:lvlJc w:val="left"/>
      <w:pPr>
        <w:tabs>
          <w:tab w:val="num" w:pos="360"/>
        </w:tabs>
        <w:ind w:left="360" w:hanging="360"/>
      </w:pPr>
      <w:rPr>
        <w:rFonts w:ascii="Wingdings" w:hAnsi="Wingdings" w:hint="default"/>
      </w:rPr>
    </w:lvl>
  </w:abstractNum>
  <w:abstractNum w:abstractNumId="4">
    <w:nsid w:val="14C929EE"/>
    <w:multiLevelType w:val="hybridMultilevel"/>
    <w:tmpl w:val="DA2ED3E2"/>
    <w:lvl w:ilvl="0" w:tplc="280A4B44">
      <w:numFmt w:val="bullet"/>
      <w:lvlText w:val="-"/>
      <w:lvlJc w:val="left"/>
      <w:pPr>
        <w:ind w:left="720" w:hanging="360"/>
      </w:pPr>
      <w:rPr>
        <w:rFonts w:ascii="Verdana" w:eastAsia="Times New Roman" w:hAnsi="Verdana"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58037B"/>
    <w:multiLevelType w:val="hybridMultilevel"/>
    <w:tmpl w:val="8534A1B2"/>
    <w:lvl w:ilvl="0" w:tplc="84E4BE7E">
      <w:start w:val="1"/>
      <w:numFmt w:val="bullet"/>
      <w:lvlText w:val=""/>
      <w:lvlJc w:val="left"/>
      <w:pPr>
        <w:tabs>
          <w:tab w:val="num" w:pos="1080"/>
        </w:tabs>
        <w:ind w:left="1080" w:hanging="360"/>
      </w:pPr>
      <w:rPr>
        <w:rFonts w:ascii="Wingdings" w:hAnsi="Wingdings" w:hint="default"/>
      </w:rPr>
    </w:lvl>
    <w:lvl w:ilvl="1" w:tplc="9C96B576" w:tentative="1">
      <w:start w:val="1"/>
      <w:numFmt w:val="bullet"/>
      <w:lvlText w:val="o"/>
      <w:lvlJc w:val="left"/>
      <w:pPr>
        <w:tabs>
          <w:tab w:val="num" w:pos="360"/>
        </w:tabs>
        <w:ind w:left="360" w:hanging="360"/>
      </w:pPr>
      <w:rPr>
        <w:rFonts w:ascii="Courier New" w:hAnsi="Courier New" w:cs="Courier New" w:hint="default"/>
      </w:rPr>
    </w:lvl>
    <w:lvl w:ilvl="2" w:tplc="01B26468" w:tentative="1">
      <w:start w:val="1"/>
      <w:numFmt w:val="bullet"/>
      <w:lvlText w:val=""/>
      <w:lvlJc w:val="left"/>
      <w:pPr>
        <w:tabs>
          <w:tab w:val="num" w:pos="1080"/>
        </w:tabs>
        <w:ind w:left="1080" w:hanging="360"/>
      </w:pPr>
      <w:rPr>
        <w:rFonts w:ascii="Wingdings" w:hAnsi="Wingdings" w:hint="default"/>
      </w:rPr>
    </w:lvl>
    <w:lvl w:ilvl="3" w:tplc="7662F390" w:tentative="1">
      <w:start w:val="1"/>
      <w:numFmt w:val="bullet"/>
      <w:lvlText w:val=""/>
      <w:lvlJc w:val="left"/>
      <w:pPr>
        <w:tabs>
          <w:tab w:val="num" w:pos="1800"/>
        </w:tabs>
        <w:ind w:left="1800" w:hanging="360"/>
      </w:pPr>
      <w:rPr>
        <w:rFonts w:ascii="Symbol" w:hAnsi="Symbol" w:hint="default"/>
      </w:rPr>
    </w:lvl>
    <w:lvl w:ilvl="4" w:tplc="79D2DD3E" w:tentative="1">
      <w:start w:val="1"/>
      <w:numFmt w:val="bullet"/>
      <w:lvlText w:val="o"/>
      <w:lvlJc w:val="left"/>
      <w:pPr>
        <w:tabs>
          <w:tab w:val="num" w:pos="2520"/>
        </w:tabs>
        <w:ind w:left="2520" w:hanging="360"/>
      </w:pPr>
      <w:rPr>
        <w:rFonts w:ascii="Courier New" w:hAnsi="Courier New" w:cs="Courier New" w:hint="default"/>
      </w:rPr>
    </w:lvl>
    <w:lvl w:ilvl="5" w:tplc="3B8CCA84" w:tentative="1">
      <w:start w:val="1"/>
      <w:numFmt w:val="bullet"/>
      <w:lvlText w:val=""/>
      <w:lvlJc w:val="left"/>
      <w:pPr>
        <w:tabs>
          <w:tab w:val="num" w:pos="3240"/>
        </w:tabs>
        <w:ind w:left="3240" w:hanging="360"/>
      </w:pPr>
      <w:rPr>
        <w:rFonts w:ascii="Wingdings" w:hAnsi="Wingdings" w:hint="default"/>
      </w:rPr>
    </w:lvl>
    <w:lvl w:ilvl="6" w:tplc="C51E86A8" w:tentative="1">
      <w:start w:val="1"/>
      <w:numFmt w:val="bullet"/>
      <w:lvlText w:val=""/>
      <w:lvlJc w:val="left"/>
      <w:pPr>
        <w:tabs>
          <w:tab w:val="num" w:pos="3960"/>
        </w:tabs>
        <w:ind w:left="3960" w:hanging="360"/>
      </w:pPr>
      <w:rPr>
        <w:rFonts w:ascii="Symbol" w:hAnsi="Symbol" w:hint="default"/>
      </w:rPr>
    </w:lvl>
    <w:lvl w:ilvl="7" w:tplc="7578EDA4" w:tentative="1">
      <w:start w:val="1"/>
      <w:numFmt w:val="bullet"/>
      <w:lvlText w:val="o"/>
      <w:lvlJc w:val="left"/>
      <w:pPr>
        <w:tabs>
          <w:tab w:val="num" w:pos="4680"/>
        </w:tabs>
        <w:ind w:left="4680" w:hanging="360"/>
      </w:pPr>
      <w:rPr>
        <w:rFonts w:ascii="Courier New" w:hAnsi="Courier New" w:cs="Courier New" w:hint="default"/>
      </w:rPr>
    </w:lvl>
    <w:lvl w:ilvl="8" w:tplc="65665966" w:tentative="1">
      <w:start w:val="1"/>
      <w:numFmt w:val="bullet"/>
      <w:lvlText w:val=""/>
      <w:lvlJc w:val="left"/>
      <w:pPr>
        <w:tabs>
          <w:tab w:val="num" w:pos="5400"/>
        </w:tabs>
        <w:ind w:left="5400" w:hanging="360"/>
      </w:pPr>
      <w:rPr>
        <w:rFonts w:ascii="Wingdings" w:hAnsi="Wingdings" w:hint="default"/>
      </w:rPr>
    </w:lvl>
  </w:abstractNum>
  <w:abstractNum w:abstractNumId="6">
    <w:nsid w:val="20656869"/>
    <w:multiLevelType w:val="hybridMultilevel"/>
    <w:tmpl w:val="750488DC"/>
    <w:lvl w:ilvl="0" w:tplc="795EAD78">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B07F45"/>
    <w:multiLevelType w:val="hybridMultilevel"/>
    <w:tmpl w:val="A9C67C62"/>
    <w:lvl w:ilvl="0" w:tplc="2E422A7E">
      <w:start w:val="1"/>
      <w:numFmt w:val="bullet"/>
      <w:lvlText w:val="•"/>
      <w:lvlJc w:val="left"/>
      <w:pPr>
        <w:tabs>
          <w:tab w:val="num" w:pos="720"/>
        </w:tabs>
        <w:ind w:left="720" w:hanging="360"/>
      </w:pPr>
      <w:rPr>
        <w:rFonts w:ascii="Times New Roman" w:hAnsi="Times New Roman" w:hint="default"/>
      </w:rPr>
    </w:lvl>
    <w:lvl w:ilvl="1" w:tplc="948069D2" w:tentative="1">
      <w:start w:val="1"/>
      <w:numFmt w:val="bullet"/>
      <w:lvlText w:val="•"/>
      <w:lvlJc w:val="left"/>
      <w:pPr>
        <w:tabs>
          <w:tab w:val="num" w:pos="1440"/>
        </w:tabs>
        <w:ind w:left="1440" w:hanging="360"/>
      </w:pPr>
      <w:rPr>
        <w:rFonts w:ascii="Times New Roman" w:hAnsi="Times New Roman" w:hint="default"/>
      </w:rPr>
    </w:lvl>
    <w:lvl w:ilvl="2" w:tplc="3EEEA69A" w:tentative="1">
      <w:start w:val="1"/>
      <w:numFmt w:val="bullet"/>
      <w:lvlText w:val="•"/>
      <w:lvlJc w:val="left"/>
      <w:pPr>
        <w:tabs>
          <w:tab w:val="num" w:pos="2160"/>
        </w:tabs>
        <w:ind w:left="2160" w:hanging="360"/>
      </w:pPr>
      <w:rPr>
        <w:rFonts w:ascii="Times New Roman" w:hAnsi="Times New Roman" w:hint="default"/>
      </w:rPr>
    </w:lvl>
    <w:lvl w:ilvl="3" w:tplc="CF68690C" w:tentative="1">
      <w:start w:val="1"/>
      <w:numFmt w:val="bullet"/>
      <w:lvlText w:val="•"/>
      <w:lvlJc w:val="left"/>
      <w:pPr>
        <w:tabs>
          <w:tab w:val="num" w:pos="2880"/>
        </w:tabs>
        <w:ind w:left="2880" w:hanging="360"/>
      </w:pPr>
      <w:rPr>
        <w:rFonts w:ascii="Times New Roman" w:hAnsi="Times New Roman" w:hint="default"/>
      </w:rPr>
    </w:lvl>
    <w:lvl w:ilvl="4" w:tplc="49BC374C" w:tentative="1">
      <w:start w:val="1"/>
      <w:numFmt w:val="bullet"/>
      <w:lvlText w:val="•"/>
      <w:lvlJc w:val="left"/>
      <w:pPr>
        <w:tabs>
          <w:tab w:val="num" w:pos="3600"/>
        </w:tabs>
        <w:ind w:left="3600" w:hanging="360"/>
      </w:pPr>
      <w:rPr>
        <w:rFonts w:ascii="Times New Roman" w:hAnsi="Times New Roman" w:hint="default"/>
      </w:rPr>
    </w:lvl>
    <w:lvl w:ilvl="5" w:tplc="A7D053EE" w:tentative="1">
      <w:start w:val="1"/>
      <w:numFmt w:val="bullet"/>
      <w:lvlText w:val="•"/>
      <w:lvlJc w:val="left"/>
      <w:pPr>
        <w:tabs>
          <w:tab w:val="num" w:pos="4320"/>
        </w:tabs>
        <w:ind w:left="4320" w:hanging="360"/>
      </w:pPr>
      <w:rPr>
        <w:rFonts w:ascii="Times New Roman" w:hAnsi="Times New Roman" w:hint="default"/>
      </w:rPr>
    </w:lvl>
    <w:lvl w:ilvl="6" w:tplc="5A1E8B8C" w:tentative="1">
      <w:start w:val="1"/>
      <w:numFmt w:val="bullet"/>
      <w:lvlText w:val="•"/>
      <w:lvlJc w:val="left"/>
      <w:pPr>
        <w:tabs>
          <w:tab w:val="num" w:pos="5040"/>
        </w:tabs>
        <w:ind w:left="5040" w:hanging="360"/>
      </w:pPr>
      <w:rPr>
        <w:rFonts w:ascii="Times New Roman" w:hAnsi="Times New Roman" w:hint="default"/>
      </w:rPr>
    </w:lvl>
    <w:lvl w:ilvl="7" w:tplc="024A318A" w:tentative="1">
      <w:start w:val="1"/>
      <w:numFmt w:val="bullet"/>
      <w:lvlText w:val="•"/>
      <w:lvlJc w:val="left"/>
      <w:pPr>
        <w:tabs>
          <w:tab w:val="num" w:pos="5760"/>
        </w:tabs>
        <w:ind w:left="5760" w:hanging="360"/>
      </w:pPr>
      <w:rPr>
        <w:rFonts w:ascii="Times New Roman" w:hAnsi="Times New Roman" w:hint="default"/>
      </w:rPr>
    </w:lvl>
    <w:lvl w:ilvl="8" w:tplc="EA2416D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9380B0E"/>
    <w:multiLevelType w:val="hybridMultilevel"/>
    <w:tmpl w:val="7CE830D0"/>
    <w:lvl w:ilvl="0" w:tplc="E0FE2D94">
      <w:start w:val="1"/>
      <w:numFmt w:val="bullet"/>
      <w:lvlText w:val="•"/>
      <w:lvlJc w:val="left"/>
      <w:pPr>
        <w:tabs>
          <w:tab w:val="num" w:pos="720"/>
        </w:tabs>
        <w:ind w:left="720" w:hanging="360"/>
      </w:pPr>
      <w:rPr>
        <w:rFonts w:ascii="Times New Roman" w:hAnsi="Times New Roman" w:hint="default"/>
      </w:rPr>
    </w:lvl>
    <w:lvl w:ilvl="1" w:tplc="F0268BBC" w:tentative="1">
      <w:start w:val="1"/>
      <w:numFmt w:val="bullet"/>
      <w:lvlText w:val="•"/>
      <w:lvlJc w:val="left"/>
      <w:pPr>
        <w:tabs>
          <w:tab w:val="num" w:pos="1440"/>
        </w:tabs>
        <w:ind w:left="1440" w:hanging="360"/>
      </w:pPr>
      <w:rPr>
        <w:rFonts w:ascii="Times New Roman" w:hAnsi="Times New Roman" w:hint="default"/>
      </w:rPr>
    </w:lvl>
    <w:lvl w:ilvl="2" w:tplc="0D6E9C42" w:tentative="1">
      <w:start w:val="1"/>
      <w:numFmt w:val="bullet"/>
      <w:lvlText w:val="•"/>
      <w:lvlJc w:val="left"/>
      <w:pPr>
        <w:tabs>
          <w:tab w:val="num" w:pos="2160"/>
        </w:tabs>
        <w:ind w:left="2160" w:hanging="360"/>
      </w:pPr>
      <w:rPr>
        <w:rFonts w:ascii="Times New Roman" w:hAnsi="Times New Roman" w:hint="default"/>
      </w:rPr>
    </w:lvl>
    <w:lvl w:ilvl="3" w:tplc="298A0EE2" w:tentative="1">
      <w:start w:val="1"/>
      <w:numFmt w:val="bullet"/>
      <w:lvlText w:val="•"/>
      <w:lvlJc w:val="left"/>
      <w:pPr>
        <w:tabs>
          <w:tab w:val="num" w:pos="2880"/>
        </w:tabs>
        <w:ind w:left="2880" w:hanging="360"/>
      </w:pPr>
      <w:rPr>
        <w:rFonts w:ascii="Times New Roman" w:hAnsi="Times New Roman" w:hint="default"/>
      </w:rPr>
    </w:lvl>
    <w:lvl w:ilvl="4" w:tplc="5C0A778A" w:tentative="1">
      <w:start w:val="1"/>
      <w:numFmt w:val="bullet"/>
      <w:lvlText w:val="•"/>
      <w:lvlJc w:val="left"/>
      <w:pPr>
        <w:tabs>
          <w:tab w:val="num" w:pos="3600"/>
        </w:tabs>
        <w:ind w:left="3600" w:hanging="360"/>
      </w:pPr>
      <w:rPr>
        <w:rFonts w:ascii="Times New Roman" w:hAnsi="Times New Roman" w:hint="default"/>
      </w:rPr>
    </w:lvl>
    <w:lvl w:ilvl="5" w:tplc="4A144A92" w:tentative="1">
      <w:start w:val="1"/>
      <w:numFmt w:val="bullet"/>
      <w:lvlText w:val="•"/>
      <w:lvlJc w:val="left"/>
      <w:pPr>
        <w:tabs>
          <w:tab w:val="num" w:pos="4320"/>
        </w:tabs>
        <w:ind w:left="4320" w:hanging="360"/>
      </w:pPr>
      <w:rPr>
        <w:rFonts w:ascii="Times New Roman" w:hAnsi="Times New Roman" w:hint="default"/>
      </w:rPr>
    </w:lvl>
    <w:lvl w:ilvl="6" w:tplc="3A8EAA00" w:tentative="1">
      <w:start w:val="1"/>
      <w:numFmt w:val="bullet"/>
      <w:lvlText w:val="•"/>
      <w:lvlJc w:val="left"/>
      <w:pPr>
        <w:tabs>
          <w:tab w:val="num" w:pos="5040"/>
        </w:tabs>
        <w:ind w:left="5040" w:hanging="360"/>
      </w:pPr>
      <w:rPr>
        <w:rFonts w:ascii="Times New Roman" w:hAnsi="Times New Roman" w:hint="default"/>
      </w:rPr>
    </w:lvl>
    <w:lvl w:ilvl="7" w:tplc="329255E0" w:tentative="1">
      <w:start w:val="1"/>
      <w:numFmt w:val="bullet"/>
      <w:lvlText w:val="•"/>
      <w:lvlJc w:val="left"/>
      <w:pPr>
        <w:tabs>
          <w:tab w:val="num" w:pos="5760"/>
        </w:tabs>
        <w:ind w:left="5760" w:hanging="360"/>
      </w:pPr>
      <w:rPr>
        <w:rFonts w:ascii="Times New Roman" w:hAnsi="Times New Roman" w:hint="default"/>
      </w:rPr>
    </w:lvl>
    <w:lvl w:ilvl="8" w:tplc="F8D2574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3C46CBB"/>
    <w:multiLevelType w:val="hybridMultilevel"/>
    <w:tmpl w:val="ACAA66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E31031C"/>
    <w:multiLevelType w:val="hybridMultilevel"/>
    <w:tmpl w:val="E898B9F6"/>
    <w:lvl w:ilvl="0" w:tplc="81BEE50C">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5CD939CC"/>
    <w:multiLevelType w:val="hybridMultilevel"/>
    <w:tmpl w:val="1B40D0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D8626E8"/>
    <w:multiLevelType w:val="multilevel"/>
    <w:tmpl w:val="D5C81AE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72C82E3C"/>
    <w:multiLevelType w:val="hybridMultilevel"/>
    <w:tmpl w:val="2902B128"/>
    <w:lvl w:ilvl="0" w:tplc="0C0A0001">
      <w:start w:val="1"/>
      <w:numFmt w:val="bullet"/>
      <w:lvlText w:val=""/>
      <w:lvlJc w:val="left"/>
      <w:pPr>
        <w:ind w:left="769" w:hanging="360"/>
      </w:pPr>
      <w:rPr>
        <w:rFonts w:ascii="Symbol" w:hAnsi="Symbol" w:hint="default"/>
      </w:rPr>
    </w:lvl>
    <w:lvl w:ilvl="1" w:tplc="0C0A0003" w:tentative="1">
      <w:start w:val="1"/>
      <w:numFmt w:val="bullet"/>
      <w:lvlText w:val="o"/>
      <w:lvlJc w:val="left"/>
      <w:pPr>
        <w:ind w:left="1489" w:hanging="360"/>
      </w:pPr>
      <w:rPr>
        <w:rFonts w:ascii="Courier New" w:hAnsi="Courier New" w:cs="Courier New" w:hint="default"/>
      </w:rPr>
    </w:lvl>
    <w:lvl w:ilvl="2" w:tplc="0C0A0005" w:tentative="1">
      <w:start w:val="1"/>
      <w:numFmt w:val="bullet"/>
      <w:lvlText w:val=""/>
      <w:lvlJc w:val="left"/>
      <w:pPr>
        <w:ind w:left="2209" w:hanging="360"/>
      </w:pPr>
      <w:rPr>
        <w:rFonts w:ascii="Wingdings" w:hAnsi="Wingdings" w:hint="default"/>
      </w:rPr>
    </w:lvl>
    <w:lvl w:ilvl="3" w:tplc="0C0A0001" w:tentative="1">
      <w:start w:val="1"/>
      <w:numFmt w:val="bullet"/>
      <w:lvlText w:val=""/>
      <w:lvlJc w:val="left"/>
      <w:pPr>
        <w:ind w:left="2929" w:hanging="360"/>
      </w:pPr>
      <w:rPr>
        <w:rFonts w:ascii="Symbol" w:hAnsi="Symbol" w:hint="default"/>
      </w:rPr>
    </w:lvl>
    <w:lvl w:ilvl="4" w:tplc="0C0A0003" w:tentative="1">
      <w:start w:val="1"/>
      <w:numFmt w:val="bullet"/>
      <w:lvlText w:val="o"/>
      <w:lvlJc w:val="left"/>
      <w:pPr>
        <w:ind w:left="3649" w:hanging="360"/>
      </w:pPr>
      <w:rPr>
        <w:rFonts w:ascii="Courier New" w:hAnsi="Courier New" w:cs="Courier New" w:hint="default"/>
      </w:rPr>
    </w:lvl>
    <w:lvl w:ilvl="5" w:tplc="0C0A0005" w:tentative="1">
      <w:start w:val="1"/>
      <w:numFmt w:val="bullet"/>
      <w:lvlText w:val=""/>
      <w:lvlJc w:val="left"/>
      <w:pPr>
        <w:ind w:left="4369" w:hanging="360"/>
      </w:pPr>
      <w:rPr>
        <w:rFonts w:ascii="Wingdings" w:hAnsi="Wingdings" w:hint="default"/>
      </w:rPr>
    </w:lvl>
    <w:lvl w:ilvl="6" w:tplc="0C0A0001" w:tentative="1">
      <w:start w:val="1"/>
      <w:numFmt w:val="bullet"/>
      <w:lvlText w:val=""/>
      <w:lvlJc w:val="left"/>
      <w:pPr>
        <w:ind w:left="5089" w:hanging="360"/>
      </w:pPr>
      <w:rPr>
        <w:rFonts w:ascii="Symbol" w:hAnsi="Symbol" w:hint="default"/>
      </w:rPr>
    </w:lvl>
    <w:lvl w:ilvl="7" w:tplc="0C0A0003" w:tentative="1">
      <w:start w:val="1"/>
      <w:numFmt w:val="bullet"/>
      <w:lvlText w:val="o"/>
      <w:lvlJc w:val="left"/>
      <w:pPr>
        <w:ind w:left="5809" w:hanging="360"/>
      </w:pPr>
      <w:rPr>
        <w:rFonts w:ascii="Courier New" w:hAnsi="Courier New" w:cs="Courier New" w:hint="default"/>
      </w:rPr>
    </w:lvl>
    <w:lvl w:ilvl="8" w:tplc="0C0A0005" w:tentative="1">
      <w:start w:val="1"/>
      <w:numFmt w:val="bullet"/>
      <w:lvlText w:val=""/>
      <w:lvlJc w:val="left"/>
      <w:pPr>
        <w:ind w:left="6529"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12"/>
  </w:num>
  <w:num w:numId="6">
    <w:abstractNumId w:val="10"/>
  </w:num>
  <w:num w:numId="7">
    <w:abstractNumId w:val="0"/>
  </w:num>
  <w:num w:numId="8">
    <w:abstractNumId w:val="8"/>
  </w:num>
  <w:num w:numId="9">
    <w:abstractNumId w:val="7"/>
  </w:num>
  <w:num w:numId="10">
    <w:abstractNumId w:val="13"/>
  </w:num>
  <w:num w:numId="11">
    <w:abstractNumId w:val="6"/>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B9"/>
    <w:rsid w:val="000018B7"/>
    <w:rsid w:val="00001E03"/>
    <w:rsid w:val="00004226"/>
    <w:rsid w:val="000076F9"/>
    <w:rsid w:val="00010AAA"/>
    <w:rsid w:val="000111DD"/>
    <w:rsid w:val="0001348F"/>
    <w:rsid w:val="0001443A"/>
    <w:rsid w:val="00014B87"/>
    <w:rsid w:val="00015998"/>
    <w:rsid w:val="0002554C"/>
    <w:rsid w:val="00026C76"/>
    <w:rsid w:val="000277D3"/>
    <w:rsid w:val="0003529B"/>
    <w:rsid w:val="0003776D"/>
    <w:rsid w:val="0004685F"/>
    <w:rsid w:val="0005351D"/>
    <w:rsid w:val="0005526D"/>
    <w:rsid w:val="00060D89"/>
    <w:rsid w:val="00061D0E"/>
    <w:rsid w:val="000622F7"/>
    <w:rsid w:val="000729F3"/>
    <w:rsid w:val="000863AC"/>
    <w:rsid w:val="00091B27"/>
    <w:rsid w:val="00093B78"/>
    <w:rsid w:val="00097E1F"/>
    <w:rsid w:val="000A11AD"/>
    <w:rsid w:val="000A6765"/>
    <w:rsid w:val="000A6D11"/>
    <w:rsid w:val="000B79E6"/>
    <w:rsid w:val="000C3799"/>
    <w:rsid w:val="000C486F"/>
    <w:rsid w:val="000C5D14"/>
    <w:rsid w:val="000C5D16"/>
    <w:rsid w:val="000C6714"/>
    <w:rsid w:val="000D00AE"/>
    <w:rsid w:val="000D2D2A"/>
    <w:rsid w:val="000D5501"/>
    <w:rsid w:val="000D73EC"/>
    <w:rsid w:val="000E01F8"/>
    <w:rsid w:val="000E1E7B"/>
    <w:rsid w:val="000E20C7"/>
    <w:rsid w:val="000E7A6E"/>
    <w:rsid w:val="000F0054"/>
    <w:rsid w:val="000F1A36"/>
    <w:rsid w:val="000F23D0"/>
    <w:rsid w:val="001008AF"/>
    <w:rsid w:val="001031D3"/>
    <w:rsid w:val="00103829"/>
    <w:rsid w:val="00103DCC"/>
    <w:rsid w:val="001051AB"/>
    <w:rsid w:val="0010535C"/>
    <w:rsid w:val="00105F0A"/>
    <w:rsid w:val="0010612D"/>
    <w:rsid w:val="00113686"/>
    <w:rsid w:val="00115106"/>
    <w:rsid w:val="00121273"/>
    <w:rsid w:val="0012145F"/>
    <w:rsid w:val="00121AD9"/>
    <w:rsid w:val="00123734"/>
    <w:rsid w:val="00125B21"/>
    <w:rsid w:val="00126C85"/>
    <w:rsid w:val="00127916"/>
    <w:rsid w:val="00134595"/>
    <w:rsid w:val="00143080"/>
    <w:rsid w:val="00145ED4"/>
    <w:rsid w:val="001528DA"/>
    <w:rsid w:val="00154DF3"/>
    <w:rsid w:val="001560DB"/>
    <w:rsid w:val="001607FB"/>
    <w:rsid w:val="00167154"/>
    <w:rsid w:val="00172CEF"/>
    <w:rsid w:val="00173CD9"/>
    <w:rsid w:val="001772C2"/>
    <w:rsid w:val="0018678E"/>
    <w:rsid w:val="0019030C"/>
    <w:rsid w:val="001930E3"/>
    <w:rsid w:val="00194B2C"/>
    <w:rsid w:val="001A23F8"/>
    <w:rsid w:val="001A3DBF"/>
    <w:rsid w:val="001A615F"/>
    <w:rsid w:val="001B04BB"/>
    <w:rsid w:val="001B062D"/>
    <w:rsid w:val="001B3811"/>
    <w:rsid w:val="001B4F8F"/>
    <w:rsid w:val="001B68A9"/>
    <w:rsid w:val="001B6DB3"/>
    <w:rsid w:val="001B6E68"/>
    <w:rsid w:val="001B77A6"/>
    <w:rsid w:val="001C0DB7"/>
    <w:rsid w:val="001C332C"/>
    <w:rsid w:val="001C6F9E"/>
    <w:rsid w:val="001D3DD9"/>
    <w:rsid w:val="001D55E6"/>
    <w:rsid w:val="001E14F7"/>
    <w:rsid w:val="001F475A"/>
    <w:rsid w:val="00201125"/>
    <w:rsid w:val="002076D1"/>
    <w:rsid w:val="00207B66"/>
    <w:rsid w:val="0021017D"/>
    <w:rsid w:val="0021044D"/>
    <w:rsid w:val="00216B1D"/>
    <w:rsid w:val="00216B9E"/>
    <w:rsid w:val="00225217"/>
    <w:rsid w:val="0023131C"/>
    <w:rsid w:val="0023554A"/>
    <w:rsid w:val="0023641C"/>
    <w:rsid w:val="00240E2E"/>
    <w:rsid w:val="00250A66"/>
    <w:rsid w:val="002522DF"/>
    <w:rsid w:val="002528B7"/>
    <w:rsid w:val="00253327"/>
    <w:rsid w:val="0025627D"/>
    <w:rsid w:val="00260CD7"/>
    <w:rsid w:val="00261072"/>
    <w:rsid w:val="00263281"/>
    <w:rsid w:val="00264E6C"/>
    <w:rsid w:val="00265A5A"/>
    <w:rsid w:val="002661C1"/>
    <w:rsid w:val="00270CB3"/>
    <w:rsid w:val="00275BF4"/>
    <w:rsid w:val="00277B32"/>
    <w:rsid w:val="00281C36"/>
    <w:rsid w:val="002868BF"/>
    <w:rsid w:val="00286CA7"/>
    <w:rsid w:val="00287432"/>
    <w:rsid w:val="00287CA5"/>
    <w:rsid w:val="0029086D"/>
    <w:rsid w:val="00293492"/>
    <w:rsid w:val="00293ADC"/>
    <w:rsid w:val="00296766"/>
    <w:rsid w:val="00296917"/>
    <w:rsid w:val="00296B28"/>
    <w:rsid w:val="00297AD3"/>
    <w:rsid w:val="002A17E6"/>
    <w:rsid w:val="002A2325"/>
    <w:rsid w:val="002A3B1A"/>
    <w:rsid w:val="002A4DC0"/>
    <w:rsid w:val="002A7A33"/>
    <w:rsid w:val="002B15B0"/>
    <w:rsid w:val="002B3292"/>
    <w:rsid w:val="002B412B"/>
    <w:rsid w:val="002C1343"/>
    <w:rsid w:val="002C7B86"/>
    <w:rsid w:val="002D0058"/>
    <w:rsid w:val="002D4835"/>
    <w:rsid w:val="002D4B2D"/>
    <w:rsid w:val="002D54ED"/>
    <w:rsid w:val="002E07C7"/>
    <w:rsid w:val="002E09CD"/>
    <w:rsid w:val="002E0B94"/>
    <w:rsid w:val="002E0C4E"/>
    <w:rsid w:val="002E1A38"/>
    <w:rsid w:val="002E2066"/>
    <w:rsid w:val="002E5A30"/>
    <w:rsid w:val="002F01E5"/>
    <w:rsid w:val="002F6285"/>
    <w:rsid w:val="002F6B93"/>
    <w:rsid w:val="003012F6"/>
    <w:rsid w:val="0030593B"/>
    <w:rsid w:val="00306A07"/>
    <w:rsid w:val="0030789F"/>
    <w:rsid w:val="003153D4"/>
    <w:rsid w:val="003201D2"/>
    <w:rsid w:val="00321ABE"/>
    <w:rsid w:val="00321F8E"/>
    <w:rsid w:val="00325E5F"/>
    <w:rsid w:val="00335F8E"/>
    <w:rsid w:val="00343EC6"/>
    <w:rsid w:val="00346064"/>
    <w:rsid w:val="003507BB"/>
    <w:rsid w:val="003649D1"/>
    <w:rsid w:val="00367F09"/>
    <w:rsid w:val="00372FFA"/>
    <w:rsid w:val="0038099D"/>
    <w:rsid w:val="00385545"/>
    <w:rsid w:val="003861BC"/>
    <w:rsid w:val="00386D94"/>
    <w:rsid w:val="003927AA"/>
    <w:rsid w:val="00397220"/>
    <w:rsid w:val="00397E8E"/>
    <w:rsid w:val="003A00DA"/>
    <w:rsid w:val="003A0217"/>
    <w:rsid w:val="003A0C92"/>
    <w:rsid w:val="003A14A6"/>
    <w:rsid w:val="003A1622"/>
    <w:rsid w:val="003A6244"/>
    <w:rsid w:val="003A62CD"/>
    <w:rsid w:val="003B05C5"/>
    <w:rsid w:val="003B2119"/>
    <w:rsid w:val="003B3774"/>
    <w:rsid w:val="003B387A"/>
    <w:rsid w:val="003B4F5C"/>
    <w:rsid w:val="003B505B"/>
    <w:rsid w:val="003C082D"/>
    <w:rsid w:val="003C6EB5"/>
    <w:rsid w:val="003C7BB3"/>
    <w:rsid w:val="003D1263"/>
    <w:rsid w:val="003D13C4"/>
    <w:rsid w:val="003D2292"/>
    <w:rsid w:val="003D2B20"/>
    <w:rsid w:val="003D5026"/>
    <w:rsid w:val="003E2B64"/>
    <w:rsid w:val="003E5F1A"/>
    <w:rsid w:val="003E6E4F"/>
    <w:rsid w:val="003F286F"/>
    <w:rsid w:val="003F4200"/>
    <w:rsid w:val="004008DA"/>
    <w:rsid w:val="004010DC"/>
    <w:rsid w:val="00406E8F"/>
    <w:rsid w:val="00410D8C"/>
    <w:rsid w:val="004122E3"/>
    <w:rsid w:val="004167EC"/>
    <w:rsid w:val="00422CBD"/>
    <w:rsid w:val="00423B6F"/>
    <w:rsid w:val="00424763"/>
    <w:rsid w:val="004300B9"/>
    <w:rsid w:val="004306DE"/>
    <w:rsid w:val="00430DB6"/>
    <w:rsid w:val="004313F7"/>
    <w:rsid w:val="00432300"/>
    <w:rsid w:val="00433D5D"/>
    <w:rsid w:val="0043784E"/>
    <w:rsid w:val="00442F00"/>
    <w:rsid w:val="004451E1"/>
    <w:rsid w:val="0045299F"/>
    <w:rsid w:val="004537EA"/>
    <w:rsid w:val="00462B28"/>
    <w:rsid w:val="004656C1"/>
    <w:rsid w:val="004762DC"/>
    <w:rsid w:val="00484803"/>
    <w:rsid w:val="00487BD9"/>
    <w:rsid w:val="00492BAC"/>
    <w:rsid w:val="00492DE8"/>
    <w:rsid w:val="004A0237"/>
    <w:rsid w:val="004A1300"/>
    <w:rsid w:val="004A18CF"/>
    <w:rsid w:val="004A1C4E"/>
    <w:rsid w:val="004A4888"/>
    <w:rsid w:val="004B0977"/>
    <w:rsid w:val="004B414D"/>
    <w:rsid w:val="004C0A7C"/>
    <w:rsid w:val="004C4CD6"/>
    <w:rsid w:val="004D3AAB"/>
    <w:rsid w:val="004D7CAD"/>
    <w:rsid w:val="004E0D7C"/>
    <w:rsid w:val="004E1503"/>
    <w:rsid w:val="004E18FF"/>
    <w:rsid w:val="004E4E8E"/>
    <w:rsid w:val="004E5DC0"/>
    <w:rsid w:val="004E66B9"/>
    <w:rsid w:val="004E7AD3"/>
    <w:rsid w:val="004F16CB"/>
    <w:rsid w:val="004F2C60"/>
    <w:rsid w:val="004F5D50"/>
    <w:rsid w:val="004F74A4"/>
    <w:rsid w:val="004F788A"/>
    <w:rsid w:val="00510762"/>
    <w:rsid w:val="0051550C"/>
    <w:rsid w:val="005209A0"/>
    <w:rsid w:val="00520CDD"/>
    <w:rsid w:val="00520DB2"/>
    <w:rsid w:val="005267BC"/>
    <w:rsid w:val="00530D27"/>
    <w:rsid w:val="00533078"/>
    <w:rsid w:val="00535D99"/>
    <w:rsid w:val="00541D13"/>
    <w:rsid w:val="005424A7"/>
    <w:rsid w:val="00546078"/>
    <w:rsid w:val="00550EFB"/>
    <w:rsid w:val="00551141"/>
    <w:rsid w:val="00552FFB"/>
    <w:rsid w:val="00564197"/>
    <w:rsid w:val="00573D28"/>
    <w:rsid w:val="00575521"/>
    <w:rsid w:val="00577C1F"/>
    <w:rsid w:val="00584E67"/>
    <w:rsid w:val="005865C4"/>
    <w:rsid w:val="00587C65"/>
    <w:rsid w:val="00595FD9"/>
    <w:rsid w:val="005A084C"/>
    <w:rsid w:val="005A13DA"/>
    <w:rsid w:val="005B0173"/>
    <w:rsid w:val="005B47F3"/>
    <w:rsid w:val="005B4B11"/>
    <w:rsid w:val="005B59B0"/>
    <w:rsid w:val="005B5A1C"/>
    <w:rsid w:val="005B7F53"/>
    <w:rsid w:val="005C1575"/>
    <w:rsid w:val="005C2BDE"/>
    <w:rsid w:val="005D0BE2"/>
    <w:rsid w:val="005D1A08"/>
    <w:rsid w:val="005D1FA7"/>
    <w:rsid w:val="005D32B2"/>
    <w:rsid w:val="005E0367"/>
    <w:rsid w:val="005E2649"/>
    <w:rsid w:val="005E3CB0"/>
    <w:rsid w:val="005F0D15"/>
    <w:rsid w:val="005F1F9F"/>
    <w:rsid w:val="005F20EA"/>
    <w:rsid w:val="005F72F6"/>
    <w:rsid w:val="005F7633"/>
    <w:rsid w:val="00601482"/>
    <w:rsid w:val="00604CE2"/>
    <w:rsid w:val="00605030"/>
    <w:rsid w:val="0060696B"/>
    <w:rsid w:val="00607A57"/>
    <w:rsid w:val="00610779"/>
    <w:rsid w:val="0061183A"/>
    <w:rsid w:val="00613859"/>
    <w:rsid w:val="006165F9"/>
    <w:rsid w:val="00617426"/>
    <w:rsid w:val="00620B9E"/>
    <w:rsid w:val="0062107E"/>
    <w:rsid w:val="00624DE2"/>
    <w:rsid w:val="006264C6"/>
    <w:rsid w:val="00626B3E"/>
    <w:rsid w:val="006332E9"/>
    <w:rsid w:val="00633C6E"/>
    <w:rsid w:val="00640DFC"/>
    <w:rsid w:val="00640F45"/>
    <w:rsid w:val="00643BB2"/>
    <w:rsid w:val="00643F4A"/>
    <w:rsid w:val="006509F3"/>
    <w:rsid w:val="0065149B"/>
    <w:rsid w:val="006531E8"/>
    <w:rsid w:val="006556AC"/>
    <w:rsid w:val="00661A36"/>
    <w:rsid w:val="00661BAB"/>
    <w:rsid w:val="0067381A"/>
    <w:rsid w:val="00673A68"/>
    <w:rsid w:val="00681085"/>
    <w:rsid w:val="00692FEF"/>
    <w:rsid w:val="006A028B"/>
    <w:rsid w:val="006A251A"/>
    <w:rsid w:val="006B52FA"/>
    <w:rsid w:val="006B5B61"/>
    <w:rsid w:val="006C0112"/>
    <w:rsid w:val="006C037F"/>
    <w:rsid w:val="006D0008"/>
    <w:rsid w:val="006D170E"/>
    <w:rsid w:val="006D3384"/>
    <w:rsid w:val="006D4C9C"/>
    <w:rsid w:val="006D6D21"/>
    <w:rsid w:val="006D7274"/>
    <w:rsid w:val="006D7EF8"/>
    <w:rsid w:val="006E039A"/>
    <w:rsid w:val="006E699E"/>
    <w:rsid w:val="006E6B8D"/>
    <w:rsid w:val="006E784A"/>
    <w:rsid w:val="006F09F5"/>
    <w:rsid w:val="006F5646"/>
    <w:rsid w:val="006F6314"/>
    <w:rsid w:val="006F68DB"/>
    <w:rsid w:val="00700273"/>
    <w:rsid w:val="00700DC1"/>
    <w:rsid w:val="0070695C"/>
    <w:rsid w:val="00711356"/>
    <w:rsid w:val="00713EDB"/>
    <w:rsid w:val="00717707"/>
    <w:rsid w:val="00720353"/>
    <w:rsid w:val="00724051"/>
    <w:rsid w:val="00742F0C"/>
    <w:rsid w:val="0074349B"/>
    <w:rsid w:val="00746140"/>
    <w:rsid w:val="00747E82"/>
    <w:rsid w:val="00752866"/>
    <w:rsid w:val="00753BA2"/>
    <w:rsid w:val="00760A62"/>
    <w:rsid w:val="00762CA8"/>
    <w:rsid w:val="00762D2A"/>
    <w:rsid w:val="0076737B"/>
    <w:rsid w:val="007959BB"/>
    <w:rsid w:val="007959CE"/>
    <w:rsid w:val="007960C5"/>
    <w:rsid w:val="00797862"/>
    <w:rsid w:val="007A164C"/>
    <w:rsid w:val="007C02A2"/>
    <w:rsid w:val="007C54FC"/>
    <w:rsid w:val="007D0838"/>
    <w:rsid w:val="007D43E1"/>
    <w:rsid w:val="007D6862"/>
    <w:rsid w:val="007D7FA0"/>
    <w:rsid w:val="007E739E"/>
    <w:rsid w:val="0080520E"/>
    <w:rsid w:val="008061A7"/>
    <w:rsid w:val="008063AF"/>
    <w:rsid w:val="00813DDD"/>
    <w:rsid w:val="008164C3"/>
    <w:rsid w:val="00824B77"/>
    <w:rsid w:val="00826C98"/>
    <w:rsid w:val="00835EA7"/>
    <w:rsid w:val="008373D2"/>
    <w:rsid w:val="0084503A"/>
    <w:rsid w:val="00851C99"/>
    <w:rsid w:val="00853137"/>
    <w:rsid w:val="0086136C"/>
    <w:rsid w:val="00863891"/>
    <w:rsid w:val="00866394"/>
    <w:rsid w:val="00870B7F"/>
    <w:rsid w:val="008720A5"/>
    <w:rsid w:val="00873754"/>
    <w:rsid w:val="0087406D"/>
    <w:rsid w:val="00876F70"/>
    <w:rsid w:val="00877BC0"/>
    <w:rsid w:val="00881178"/>
    <w:rsid w:val="008818EF"/>
    <w:rsid w:val="00895EB4"/>
    <w:rsid w:val="008A0694"/>
    <w:rsid w:val="008A1EA0"/>
    <w:rsid w:val="008A422D"/>
    <w:rsid w:val="008A6B5B"/>
    <w:rsid w:val="008A798D"/>
    <w:rsid w:val="008B14ED"/>
    <w:rsid w:val="008B218A"/>
    <w:rsid w:val="008B5FD7"/>
    <w:rsid w:val="008B6CDE"/>
    <w:rsid w:val="008C1080"/>
    <w:rsid w:val="008C1248"/>
    <w:rsid w:val="008C3161"/>
    <w:rsid w:val="008C5BC8"/>
    <w:rsid w:val="008D30C0"/>
    <w:rsid w:val="008D3317"/>
    <w:rsid w:val="008D4AD0"/>
    <w:rsid w:val="008D5DD8"/>
    <w:rsid w:val="008E58CE"/>
    <w:rsid w:val="008F3D5B"/>
    <w:rsid w:val="008F7482"/>
    <w:rsid w:val="00904FDF"/>
    <w:rsid w:val="0091608D"/>
    <w:rsid w:val="00916927"/>
    <w:rsid w:val="00916A8B"/>
    <w:rsid w:val="0094031B"/>
    <w:rsid w:val="00944D90"/>
    <w:rsid w:val="00945F24"/>
    <w:rsid w:val="00945FF8"/>
    <w:rsid w:val="00952951"/>
    <w:rsid w:val="00952D1D"/>
    <w:rsid w:val="009579C9"/>
    <w:rsid w:val="0097087E"/>
    <w:rsid w:val="009746E2"/>
    <w:rsid w:val="009747F1"/>
    <w:rsid w:val="00983C17"/>
    <w:rsid w:val="00983F5D"/>
    <w:rsid w:val="009844DA"/>
    <w:rsid w:val="009947BE"/>
    <w:rsid w:val="009951C3"/>
    <w:rsid w:val="0099761A"/>
    <w:rsid w:val="009A146F"/>
    <w:rsid w:val="009A29AA"/>
    <w:rsid w:val="009A351E"/>
    <w:rsid w:val="009A5D45"/>
    <w:rsid w:val="009A5EAF"/>
    <w:rsid w:val="009A67F2"/>
    <w:rsid w:val="009A7427"/>
    <w:rsid w:val="009B00B0"/>
    <w:rsid w:val="009B2433"/>
    <w:rsid w:val="009B26BE"/>
    <w:rsid w:val="009B2AEC"/>
    <w:rsid w:val="009B2D25"/>
    <w:rsid w:val="009B3D07"/>
    <w:rsid w:val="009B7CC9"/>
    <w:rsid w:val="009C52AB"/>
    <w:rsid w:val="009C723C"/>
    <w:rsid w:val="009D05AC"/>
    <w:rsid w:val="009D2265"/>
    <w:rsid w:val="009E4943"/>
    <w:rsid w:val="009E58A7"/>
    <w:rsid w:val="009F118F"/>
    <w:rsid w:val="009F3337"/>
    <w:rsid w:val="009F35A8"/>
    <w:rsid w:val="009F3C34"/>
    <w:rsid w:val="00A02093"/>
    <w:rsid w:val="00A064B2"/>
    <w:rsid w:val="00A13D84"/>
    <w:rsid w:val="00A17946"/>
    <w:rsid w:val="00A2672C"/>
    <w:rsid w:val="00A32E0E"/>
    <w:rsid w:val="00A44FCB"/>
    <w:rsid w:val="00A45A61"/>
    <w:rsid w:val="00A5138A"/>
    <w:rsid w:val="00A514AD"/>
    <w:rsid w:val="00A51A12"/>
    <w:rsid w:val="00A55377"/>
    <w:rsid w:val="00A61343"/>
    <w:rsid w:val="00A61889"/>
    <w:rsid w:val="00A61DDE"/>
    <w:rsid w:val="00A655B6"/>
    <w:rsid w:val="00A66F7E"/>
    <w:rsid w:val="00A7038D"/>
    <w:rsid w:val="00A72223"/>
    <w:rsid w:val="00A72ED8"/>
    <w:rsid w:val="00A738E1"/>
    <w:rsid w:val="00A82CE3"/>
    <w:rsid w:val="00A835F3"/>
    <w:rsid w:val="00A87E06"/>
    <w:rsid w:val="00A92160"/>
    <w:rsid w:val="00A94C5F"/>
    <w:rsid w:val="00AA0690"/>
    <w:rsid w:val="00AA4F82"/>
    <w:rsid w:val="00AA7026"/>
    <w:rsid w:val="00AB3086"/>
    <w:rsid w:val="00AD2F94"/>
    <w:rsid w:val="00AD445A"/>
    <w:rsid w:val="00AD4840"/>
    <w:rsid w:val="00AD753B"/>
    <w:rsid w:val="00AE212F"/>
    <w:rsid w:val="00AE39EE"/>
    <w:rsid w:val="00AE635F"/>
    <w:rsid w:val="00AE6D17"/>
    <w:rsid w:val="00AF2D3A"/>
    <w:rsid w:val="00AF5CD9"/>
    <w:rsid w:val="00AF71EF"/>
    <w:rsid w:val="00B0090A"/>
    <w:rsid w:val="00B01D6F"/>
    <w:rsid w:val="00B02240"/>
    <w:rsid w:val="00B02780"/>
    <w:rsid w:val="00B12919"/>
    <w:rsid w:val="00B2311A"/>
    <w:rsid w:val="00B310A1"/>
    <w:rsid w:val="00B3150C"/>
    <w:rsid w:val="00B31F76"/>
    <w:rsid w:val="00B356D2"/>
    <w:rsid w:val="00B36229"/>
    <w:rsid w:val="00B376C5"/>
    <w:rsid w:val="00B40D25"/>
    <w:rsid w:val="00B4201A"/>
    <w:rsid w:val="00B420F8"/>
    <w:rsid w:val="00B44133"/>
    <w:rsid w:val="00B442BD"/>
    <w:rsid w:val="00B448B3"/>
    <w:rsid w:val="00B45897"/>
    <w:rsid w:val="00B46C5B"/>
    <w:rsid w:val="00B52C98"/>
    <w:rsid w:val="00B53B7D"/>
    <w:rsid w:val="00B54583"/>
    <w:rsid w:val="00B55D92"/>
    <w:rsid w:val="00B5649E"/>
    <w:rsid w:val="00B64FE1"/>
    <w:rsid w:val="00B6681E"/>
    <w:rsid w:val="00B71960"/>
    <w:rsid w:val="00B72034"/>
    <w:rsid w:val="00B722ED"/>
    <w:rsid w:val="00B73C08"/>
    <w:rsid w:val="00B8275A"/>
    <w:rsid w:val="00B83B8B"/>
    <w:rsid w:val="00B86716"/>
    <w:rsid w:val="00BA0A15"/>
    <w:rsid w:val="00BA16AA"/>
    <w:rsid w:val="00BA1CE9"/>
    <w:rsid w:val="00BA3CA8"/>
    <w:rsid w:val="00BB3E48"/>
    <w:rsid w:val="00BB5089"/>
    <w:rsid w:val="00BC265B"/>
    <w:rsid w:val="00BC406E"/>
    <w:rsid w:val="00BC7C77"/>
    <w:rsid w:val="00BD5B4F"/>
    <w:rsid w:val="00BE10A8"/>
    <w:rsid w:val="00BE2765"/>
    <w:rsid w:val="00BE31C3"/>
    <w:rsid w:val="00BE369D"/>
    <w:rsid w:val="00BF532F"/>
    <w:rsid w:val="00C00889"/>
    <w:rsid w:val="00C00976"/>
    <w:rsid w:val="00C00AA9"/>
    <w:rsid w:val="00C0145E"/>
    <w:rsid w:val="00C22204"/>
    <w:rsid w:val="00C2307F"/>
    <w:rsid w:val="00C23354"/>
    <w:rsid w:val="00C25DDD"/>
    <w:rsid w:val="00C26483"/>
    <w:rsid w:val="00C26644"/>
    <w:rsid w:val="00C42760"/>
    <w:rsid w:val="00C42918"/>
    <w:rsid w:val="00C44069"/>
    <w:rsid w:val="00C4459E"/>
    <w:rsid w:val="00C45B8B"/>
    <w:rsid w:val="00C4715C"/>
    <w:rsid w:val="00C47FF0"/>
    <w:rsid w:val="00C51D41"/>
    <w:rsid w:val="00C5770E"/>
    <w:rsid w:val="00C61B10"/>
    <w:rsid w:val="00C72ED9"/>
    <w:rsid w:val="00C76895"/>
    <w:rsid w:val="00C77482"/>
    <w:rsid w:val="00C77554"/>
    <w:rsid w:val="00C77A6E"/>
    <w:rsid w:val="00C838CB"/>
    <w:rsid w:val="00C9033E"/>
    <w:rsid w:val="00C936E3"/>
    <w:rsid w:val="00C9415B"/>
    <w:rsid w:val="00C961F5"/>
    <w:rsid w:val="00C96CF5"/>
    <w:rsid w:val="00CA12CC"/>
    <w:rsid w:val="00CA61D7"/>
    <w:rsid w:val="00CA66C1"/>
    <w:rsid w:val="00CB0A21"/>
    <w:rsid w:val="00CB2B9D"/>
    <w:rsid w:val="00CB2C07"/>
    <w:rsid w:val="00CB2FD3"/>
    <w:rsid w:val="00CB7D7C"/>
    <w:rsid w:val="00CC1281"/>
    <w:rsid w:val="00CC1679"/>
    <w:rsid w:val="00CC3AB8"/>
    <w:rsid w:val="00CC3E6D"/>
    <w:rsid w:val="00CC6BA0"/>
    <w:rsid w:val="00CD2124"/>
    <w:rsid w:val="00CD66E2"/>
    <w:rsid w:val="00CE1248"/>
    <w:rsid w:val="00CE43AA"/>
    <w:rsid w:val="00CE46C1"/>
    <w:rsid w:val="00CE6292"/>
    <w:rsid w:val="00CE6E3A"/>
    <w:rsid w:val="00CF1B69"/>
    <w:rsid w:val="00CF4EC4"/>
    <w:rsid w:val="00CF6585"/>
    <w:rsid w:val="00D000CF"/>
    <w:rsid w:val="00D01F6D"/>
    <w:rsid w:val="00D05D5B"/>
    <w:rsid w:val="00D0781D"/>
    <w:rsid w:val="00D15E03"/>
    <w:rsid w:val="00D30D34"/>
    <w:rsid w:val="00D349BE"/>
    <w:rsid w:val="00D42ECD"/>
    <w:rsid w:val="00D437D2"/>
    <w:rsid w:val="00D44FB5"/>
    <w:rsid w:val="00D45173"/>
    <w:rsid w:val="00D513CE"/>
    <w:rsid w:val="00D52563"/>
    <w:rsid w:val="00D534CD"/>
    <w:rsid w:val="00D64748"/>
    <w:rsid w:val="00D6518F"/>
    <w:rsid w:val="00D663CD"/>
    <w:rsid w:val="00D679A0"/>
    <w:rsid w:val="00D70EC5"/>
    <w:rsid w:val="00D7492E"/>
    <w:rsid w:val="00D749A3"/>
    <w:rsid w:val="00D8123C"/>
    <w:rsid w:val="00D85C81"/>
    <w:rsid w:val="00D86B3A"/>
    <w:rsid w:val="00D90DC0"/>
    <w:rsid w:val="00D964C7"/>
    <w:rsid w:val="00D968C7"/>
    <w:rsid w:val="00D969C3"/>
    <w:rsid w:val="00D96F85"/>
    <w:rsid w:val="00DA1132"/>
    <w:rsid w:val="00DA1244"/>
    <w:rsid w:val="00DA4734"/>
    <w:rsid w:val="00DB3193"/>
    <w:rsid w:val="00DB3D38"/>
    <w:rsid w:val="00DC1FF9"/>
    <w:rsid w:val="00DC4B5F"/>
    <w:rsid w:val="00DC518E"/>
    <w:rsid w:val="00DC6C46"/>
    <w:rsid w:val="00DD0213"/>
    <w:rsid w:val="00DD51A7"/>
    <w:rsid w:val="00DE01E4"/>
    <w:rsid w:val="00DE06BF"/>
    <w:rsid w:val="00DE07F1"/>
    <w:rsid w:val="00DE287E"/>
    <w:rsid w:val="00DE39F4"/>
    <w:rsid w:val="00DF2178"/>
    <w:rsid w:val="00DF461F"/>
    <w:rsid w:val="00DF5D5F"/>
    <w:rsid w:val="00E012CF"/>
    <w:rsid w:val="00E032F5"/>
    <w:rsid w:val="00E06991"/>
    <w:rsid w:val="00E06D5E"/>
    <w:rsid w:val="00E108AA"/>
    <w:rsid w:val="00E12121"/>
    <w:rsid w:val="00E12E7F"/>
    <w:rsid w:val="00E149F8"/>
    <w:rsid w:val="00E14A19"/>
    <w:rsid w:val="00E21857"/>
    <w:rsid w:val="00E22D30"/>
    <w:rsid w:val="00E24877"/>
    <w:rsid w:val="00E27E0B"/>
    <w:rsid w:val="00E30151"/>
    <w:rsid w:val="00E30A08"/>
    <w:rsid w:val="00E35146"/>
    <w:rsid w:val="00E42FAD"/>
    <w:rsid w:val="00E45010"/>
    <w:rsid w:val="00E450EB"/>
    <w:rsid w:val="00E46C4B"/>
    <w:rsid w:val="00E61404"/>
    <w:rsid w:val="00E64DA5"/>
    <w:rsid w:val="00E65DC5"/>
    <w:rsid w:val="00E70464"/>
    <w:rsid w:val="00E82E19"/>
    <w:rsid w:val="00E9107D"/>
    <w:rsid w:val="00E94AD3"/>
    <w:rsid w:val="00E95FBF"/>
    <w:rsid w:val="00E96575"/>
    <w:rsid w:val="00EA4C7B"/>
    <w:rsid w:val="00EA5EE5"/>
    <w:rsid w:val="00EA781D"/>
    <w:rsid w:val="00EA7EDF"/>
    <w:rsid w:val="00EB0415"/>
    <w:rsid w:val="00EB1B1F"/>
    <w:rsid w:val="00EB4BA7"/>
    <w:rsid w:val="00EC2A31"/>
    <w:rsid w:val="00EC3368"/>
    <w:rsid w:val="00ED2645"/>
    <w:rsid w:val="00ED49D9"/>
    <w:rsid w:val="00ED4A72"/>
    <w:rsid w:val="00ED5587"/>
    <w:rsid w:val="00ED57A7"/>
    <w:rsid w:val="00EE0B21"/>
    <w:rsid w:val="00EE323B"/>
    <w:rsid w:val="00EE3C14"/>
    <w:rsid w:val="00EE7328"/>
    <w:rsid w:val="00EE7FD2"/>
    <w:rsid w:val="00EF1201"/>
    <w:rsid w:val="00EF41E8"/>
    <w:rsid w:val="00EF78EC"/>
    <w:rsid w:val="00EF7C5A"/>
    <w:rsid w:val="00F01BA2"/>
    <w:rsid w:val="00F044C7"/>
    <w:rsid w:val="00F0464E"/>
    <w:rsid w:val="00F046C3"/>
    <w:rsid w:val="00F07A98"/>
    <w:rsid w:val="00F11D7E"/>
    <w:rsid w:val="00F134C8"/>
    <w:rsid w:val="00F142DE"/>
    <w:rsid w:val="00F16378"/>
    <w:rsid w:val="00F24060"/>
    <w:rsid w:val="00F303D8"/>
    <w:rsid w:val="00F305CA"/>
    <w:rsid w:val="00F36D78"/>
    <w:rsid w:val="00F422D1"/>
    <w:rsid w:val="00F42D13"/>
    <w:rsid w:val="00F4443C"/>
    <w:rsid w:val="00F51E8C"/>
    <w:rsid w:val="00F53D1B"/>
    <w:rsid w:val="00F559C3"/>
    <w:rsid w:val="00F56335"/>
    <w:rsid w:val="00F56F95"/>
    <w:rsid w:val="00F609CD"/>
    <w:rsid w:val="00F6110E"/>
    <w:rsid w:val="00F663D1"/>
    <w:rsid w:val="00F673DA"/>
    <w:rsid w:val="00F76007"/>
    <w:rsid w:val="00F80E19"/>
    <w:rsid w:val="00F81B77"/>
    <w:rsid w:val="00F83B16"/>
    <w:rsid w:val="00F863CE"/>
    <w:rsid w:val="00F940A0"/>
    <w:rsid w:val="00FA110E"/>
    <w:rsid w:val="00FA3923"/>
    <w:rsid w:val="00FA6535"/>
    <w:rsid w:val="00FA7BC6"/>
    <w:rsid w:val="00FB3807"/>
    <w:rsid w:val="00FC0CE9"/>
    <w:rsid w:val="00FC0FE0"/>
    <w:rsid w:val="00FC5B10"/>
    <w:rsid w:val="00FD1B94"/>
    <w:rsid w:val="00FD5F59"/>
    <w:rsid w:val="00FD7CAF"/>
    <w:rsid w:val="00FE3ADA"/>
    <w:rsid w:val="00FE6F9A"/>
    <w:rsid w:val="00FF0469"/>
    <w:rsid w:val="00FF093B"/>
    <w:rsid w:val="00FF2931"/>
    <w:rsid w:val="00FF5754"/>
    <w:rsid w:val="00FF6331"/>
    <w:rsid w:val="00FF6DB4"/>
    <w:rsid w:val="00FF75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867A3A6-4BA1-426A-ADE7-B4C448A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DC0"/>
    <w:rPr>
      <w:sz w:val="24"/>
      <w:szCs w:val="24"/>
    </w:rPr>
  </w:style>
  <w:style w:type="paragraph" w:styleId="Ttulo1">
    <w:name w:val="heading 1"/>
    <w:basedOn w:val="Normal"/>
    <w:next w:val="Normal"/>
    <w:qFormat/>
    <w:rsid w:val="00D90DC0"/>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A">
    <w:name w:val="TITULO A"/>
    <w:basedOn w:val="Ttulo1"/>
    <w:rsid w:val="00D90DC0"/>
    <w:rPr>
      <w:rFonts w:ascii="Bookman Old Style" w:hAnsi="Bookman Old Style"/>
      <w:color w:val="008000"/>
      <w:sz w:val="28"/>
    </w:rPr>
  </w:style>
  <w:style w:type="paragraph" w:styleId="Encabezado">
    <w:name w:val="header"/>
    <w:basedOn w:val="Normal"/>
    <w:semiHidden/>
    <w:rsid w:val="00D90DC0"/>
    <w:pPr>
      <w:tabs>
        <w:tab w:val="center" w:pos="4252"/>
        <w:tab w:val="right" w:pos="8504"/>
      </w:tabs>
    </w:pPr>
  </w:style>
  <w:style w:type="paragraph" w:styleId="Piedepgina">
    <w:name w:val="footer"/>
    <w:basedOn w:val="Normal"/>
    <w:semiHidden/>
    <w:rsid w:val="00D90DC0"/>
    <w:pPr>
      <w:tabs>
        <w:tab w:val="center" w:pos="4252"/>
        <w:tab w:val="right" w:pos="8504"/>
      </w:tabs>
    </w:pPr>
  </w:style>
  <w:style w:type="character" w:styleId="Hipervnculo">
    <w:name w:val="Hyperlink"/>
    <w:semiHidden/>
    <w:rsid w:val="00D90DC0"/>
    <w:rPr>
      <w:color w:val="0000FF"/>
      <w:u w:val="single"/>
    </w:rPr>
  </w:style>
  <w:style w:type="character" w:customStyle="1" w:styleId="textodestacado1">
    <w:name w:val="textodestacado1"/>
    <w:rsid w:val="00D90DC0"/>
    <w:rPr>
      <w:rFonts w:ascii="Verdana" w:hAnsi="Verdana" w:hint="default"/>
      <w:b/>
      <w:bCs/>
      <w:caps w:val="0"/>
      <w:color w:val="333333"/>
      <w:sz w:val="15"/>
      <w:szCs w:val="15"/>
    </w:rPr>
  </w:style>
  <w:style w:type="paragraph" w:styleId="Sangradetextonormal">
    <w:name w:val="Body Text Indent"/>
    <w:basedOn w:val="Normal"/>
    <w:semiHidden/>
    <w:rsid w:val="00D90DC0"/>
    <w:pPr>
      <w:ind w:left="705"/>
      <w:jc w:val="both"/>
    </w:pPr>
    <w:rPr>
      <w:rFonts w:ascii="Arial" w:hAnsi="Arial"/>
      <w:szCs w:val="20"/>
      <w:lang w:val="es-ES_tradnl"/>
    </w:rPr>
  </w:style>
  <w:style w:type="paragraph" w:styleId="Textoindependiente">
    <w:name w:val="Body Text"/>
    <w:basedOn w:val="Normal"/>
    <w:semiHidden/>
    <w:rsid w:val="00D90DC0"/>
    <w:pPr>
      <w:spacing w:line="360" w:lineRule="auto"/>
      <w:jc w:val="both"/>
    </w:pPr>
    <w:rPr>
      <w:szCs w:val="28"/>
    </w:rPr>
  </w:style>
  <w:style w:type="character" w:styleId="Textoennegrita">
    <w:name w:val="Strong"/>
    <w:uiPriority w:val="22"/>
    <w:qFormat/>
    <w:rsid w:val="00D90DC0"/>
    <w:rPr>
      <w:b/>
      <w:bCs/>
    </w:rPr>
  </w:style>
  <w:style w:type="paragraph" w:styleId="Textoindependiente2">
    <w:name w:val="Body Text 2"/>
    <w:basedOn w:val="Normal"/>
    <w:link w:val="Textoindependiente2Car"/>
    <w:semiHidden/>
    <w:rsid w:val="00D90DC0"/>
    <w:pPr>
      <w:spacing w:line="360" w:lineRule="auto"/>
      <w:jc w:val="both"/>
    </w:pPr>
    <w:rPr>
      <w:rFonts w:ascii="Arial" w:hAnsi="Arial" w:cs="Arial"/>
      <w:i/>
      <w:iCs/>
      <w:sz w:val="22"/>
      <w:szCs w:val="28"/>
    </w:rPr>
  </w:style>
  <w:style w:type="paragraph" w:styleId="Textoindependiente3">
    <w:name w:val="Body Text 3"/>
    <w:basedOn w:val="Normal"/>
    <w:link w:val="Textoindependiente3Car"/>
    <w:semiHidden/>
    <w:rsid w:val="00D90DC0"/>
    <w:pPr>
      <w:spacing w:line="360" w:lineRule="auto"/>
      <w:jc w:val="both"/>
    </w:pPr>
    <w:rPr>
      <w:rFonts w:ascii="Arial" w:hAnsi="Arial" w:cs="Arial"/>
      <w:b/>
      <w:bCs/>
      <w:sz w:val="40"/>
      <w:szCs w:val="28"/>
    </w:rPr>
  </w:style>
  <w:style w:type="character" w:styleId="Nmerodepgina">
    <w:name w:val="page number"/>
    <w:basedOn w:val="Fuentedeprrafopredeter"/>
    <w:rsid w:val="00306A07"/>
  </w:style>
  <w:style w:type="paragraph" w:styleId="Textodeglobo">
    <w:name w:val="Balloon Text"/>
    <w:basedOn w:val="Normal"/>
    <w:semiHidden/>
    <w:rsid w:val="00B36229"/>
    <w:rPr>
      <w:rFonts w:ascii="Tahoma" w:hAnsi="Tahoma" w:cs="Tahoma"/>
      <w:sz w:val="16"/>
      <w:szCs w:val="16"/>
    </w:rPr>
  </w:style>
  <w:style w:type="paragraph" w:styleId="NormalWeb">
    <w:name w:val="Normal (Web)"/>
    <w:basedOn w:val="Normal"/>
    <w:uiPriority w:val="99"/>
    <w:unhideWhenUsed/>
    <w:rsid w:val="00FC0FE0"/>
    <w:pPr>
      <w:spacing w:before="100" w:beforeAutospacing="1" w:after="100" w:afterAutospacing="1"/>
    </w:pPr>
  </w:style>
  <w:style w:type="character" w:customStyle="1" w:styleId="Textoindependiente2Car">
    <w:name w:val="Texto independiente 2 Car"/>
    <w:link w:val="Textoindependiente2"/>
    <w:semiHidden/>
    <w:rsid w:val="00E64DA5"/>
    <w:rPr>
      <w:rFonts w:ascii="Arial" w:hAnsi="Arial" w:cs="Arial"/>
      <w:i/>
      <w:iCs/>
      <w:sz w:val="22"/>
      <w:szCs w:val="28"/>
    </w:rPr>
  </w:style>
  <w:style w:type="character" w:customStyle="1" w:styleId="Textoindependiente3Car">
    <w:name w:val="Texto independiente 3 Car"/>
    <w:link w:val="Textoindependiente3"/>
    <w:semiHidden/>
    <w:rsid w:val="00E64DA5"/>
    <w:rPr>
      <w:rFonts w:ascii="Arial" w:hAnsi="Arial" w:cs="Arial"/>
      <w:b/>
      <w:bCs/>
      <w:sz w:val="40"/>
      <w:szCs w:val="28"/>
    </w:rPr>
  </w:style>
  <w:style w:type="paragraph" w:styleId="Prrafodelista">
    <w:name w:val="List Paragraph"/>
    <w:basedOn w:val="Normal"/>
    <w:uiPriority w:val="34"/>
    <w:qFormat/>
    <w:rsid w:val="00ED49D9"/>
    <w:pPr>
      <w:ind w:left="708"/>
    </w:pPr>
  </w:style>
  <w:style w:type="paragraph" w:customStyle="1" w:styleId="Default">
    <w:name w:val="Default"/>
    <w:rsid w:val="002A4DC0"/>
    <w:pPr>
      <w:autoSpaceDE w:val="0"/>
      <w:autoSpaceDN w:val="0"/>
      <w:adjustRightInd w:val="0"/>
    </w:pPr>
    <w:rPr>
      <w:rFonts w:ascii="Century Gothic" w:hAnsi="Century Gothic" w:cs="Century Gothic"/>
      <w:color w:val="000000"/>
      <w:sz w:val="24"/>
      <w:szCs w:val="24"/>
    </w:rPr>
  </w:style>
  <w:style w:type="character" w:customStyle="1" w:styleId="apple-converted-space">
    <w:name w:val="apple-converted-space"/>
    <w:basedOn w:val="Fuentedeprrafopredeter"/>
    <w:rsid w:val="00ED5587"/>
  </w:style>
  <w:style w:type="character" w:styleId="nfasis">
    <w:name w:val="Emphasis"/>
    <w:qFormat/>
    <w:rsid w:val="00B310A1"/>
    <w:rPr>
      <w:rFonts w:ascii="Arial" w:hAnsi="Arial"/>
      <w:b/>
      <w:spacing w:val="-8"/>
      <w:sz w:val="18"/>
    </w:rPr>
  </w:style>
  <w:style w:type="paragraph" w:customStyle="1" w:styleId="ox-1c6d72fb0c-msonormal">
    <w:name w:val="ox-1c6d72fb0c-msonormal"/>
    <w:basedOn w:val="Normal"/>
    <w:rsid w:val="002F6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53216">
      <w:bodyDiv w:val="1"/>
      <w:marLeft w:val="0"/>
      <w:marRight w:val="0"/>
      <w:marTop w:val="0"/>
      <w:marBottom w:val="0"/>
      <w:divBdr>
        <w:top w:val="none" w:sz="0" w:space="0" w:color="auto"/>
        <w:left w:val="none" w:sz="0" w:space="0" w:color="auto"/>
        <w:bottom w:val="none" w:sz="0" w:space="0" w:color="auto"/>
        <w:right w:val="none" w:sz="0" w:space="0" w:color="auto"/>
      </w:divBdr>
      <w:divsChild>
        <w:div w:id="1196044422">
          <w:marLeft w:val="0"/>
          <w:marRight w:val="0"/>
          <w:marTop w:val="0"/>
          <w:marBottom w:val="0"/>
          <w:divBdr>
            <w:top w:val="none" w:sz="0" w:space="0" w:color="auto"/>
            <w:left w:val="none" w:sz="0" w:space="0" w:color="auto"/>
            <w:bottom w:val="none" w:sz="0" w:space="0" w:color="auto"/>
            <w:right w:val="none" w:sz="0" w:space="0" w:color="auto"/>
          </w:divBdr>
        </w:div>
      </w:divsChild>
    </w:div>
    <w:div w:id="884021311">
      <w:bodyDiv w:val="1"/>
      <w:marLeft w:val="0"/>
      <w:marRight w:val="0"/>
      <w:marTop w:val="0"/>
      <w:marBottom w:val="0"/>
      <w:divBdr>
        <w:top w:val="none" w:sz="0" w:space="0" w:color="auto"/>
        <w:left w:val="none" w:sz="0" w:space="0" w:color="auto"/>
        <w:bottom w:val="none" w:sz="0" w:space="0" w:color="auto"/>
        <w:right w:val="none" w:sz="0" w:space="0" w:color="auto"/>
      </w:divBdr>
      <w:divsChild>
        <w:div w:id="1948343891">
          <w:marLeft w:val="0"/>
          <w:marRight w:val="0"/>
          <w:marTop w:val="0"/>
          <w:marBottom w:val="0"/>
          <w:divBdr>
            <w:top w:val="none" w:sz="0" w:space="0" w:color="auto"/>
            <w:left w:val="none" w:sz="0" w:space="0" w:color="auto"/>
            <w:bottom w:val="none" w:sz="0" w:space="0" w:color="auto"/>
            <w:right w:val="none" w:sz="0" w:space="0" w:color="auto"/>
          </w:divBdr>
          <w:divsChild>
            <w:div w:id="406540643">
              <w:marLeft w:val="0"/>
              <w:marRight w:val="0"/>
              <w:marTop w:val="0"/>
              <w:marBottom w:val="0"/>
              <w:divBdr>
                <w:top w:val="none" w:sz="0" w:space="0" w:color="auto"/>
                <w:left w:val="none" w:sz="0" w:space="0" w:color="auto"/>
                <w:bottom w:val="none" w:sz="0" w:space="0" w:color="auto"/>
                <w:right w:val="none" w:sz="0" w:space="0" w:color="auto"/>
              </w:divBdr>
              <w:divsChild>
                <w:div w:id="1119304115">
                  <w:marLeft w:val="0"/>
                  <w:marRight w:val="0"/>
                  <w:marTop w:val="0"/>
                  <w:marBottom w:val="0"/>
                  <w:divBdr>
                    <w:top w:val="none" w:sz="0" w:space="0" w:color="auto"/>
                    <w:left w:val="none" w:sz="0" w:space="0" w:color="auto"/>
                    <w:bottom w:val="none" w:sz="0" w:space="0" w:color="auto"/>
                    <w:right w:val="none" w:sz="0" w:space="0" w:color="auto"/>
                  </w:divBdr>
                  <w:divsChild>
                    <w:div w:id="116265160">
                      <w:marLeft w:val="0"/>
                      <w:marRight w:val="0"/>
                      <w:marTop w:val="0"/>
                      <w:marBottom w:val="0"/>
                      <w:divBdr>
                        <w:top w:val="none" w:sz="0" w:space="0" w:color="auto"/>
                        <w:left w:val="none" w:sz="0" w:space="0" w:color="auto"/>
                        <w:bottom w:val="none" w:sz="0" w:space="0" w:color="auto"/>
                        <w:right w:val="none" w:sz="0" w:space="0" w:color="auto"/>
                      </w:divBdr>
                      <w:divsChild>
                        <w:div w:id="1055467823">
                          <w:marLeft w:val="0"/>
                          <w:marRight w:val="0"/>
                          <w:marTop w:val="0"/>
                          <w:marBottom w:val="0"/>
                          <w:divBdr>
                            <w:top w:val="none" w:sz="0" w:space="0" w:color="auto"/>
                            <w:left w:val="none" w:sz="0" w:space="0" w:color="auto"/>
                            <w:bottom w:val="none" w:sz="0" w:space="0" w:color="auto"/>
                            <w:right w:val="none" w:sz="0" w:space="0" w:color="auto"/>
                          </w:divBdr>
                          <w:divsChild>
                            <w:div w:id="830829454">
                              <w:marLeft w:val="0"/>
                              <w:marRight w:val="0"/>
                              <w:marTop w:val="0"/>
                              <w:marBottom w:val="0"/>
                              <w:divBdr>
                                <w:top w:val="none" w:sz="0" w:space="0" w:color="auto"/>
                                <w:left w:val="none" w:sz="0" w:space="0" w:color="auto"/>
                                <w:bottom w:val="none" w:sz="0" w:space="0" w:color="auto"/>
                                <w:right w:val="none" w:sz="0" w:space="0" w:color="auto"/>
                              </w:divBdr>
                              <w:divsChild>
                                <w:div w:id="237717420">
                                  <w:marLeft w:val="0"/>
                                  <w:marRight w:val="0"/>
                                  <w:marTop w:val="0"/>
                                  <w:marBottom w:val="0"/>
                                  <w:divBdr>
                                    <w:top w:val="none" w:sz="0" w:space="0" w:color="auto"/>
                                    <w:left w:val="none" w:sz="0" w:space="0" w:color="auto"/>
                                    <w:bottom w:val="none" w:sz="0" w:space="0" w:color="auto"/>
                                    <w:right w:val="none" w:sz="0" w:space="0" w:color="auto"/>
                                  </w:divBdr>
                                  <w:divsChild>
                                    <w:div w:id="138570650">
                                      <w:marLeft w:val="0"/>
                                      <w:marRight w:val="0"/>
                                      <w:marTop w:val="0"/>
                                      <w:marBottom w:val="0"/>
                                      <w:divBdr>
                                        <w:top w:val="none" w:sz="0" w:space="0" w:color="auto"/>
                                        <w:left w:val="none" w:sz="0" w:space="0" w:color="auto"/>
                                        <w:bottom w:val="none" w:sz="0" w:space="0" w:color="auto"/>
                                        <w:right w:val="none" w:sz="0" w:space="0" w:color="auto"/>
                                      </w:divBdr>
                                      <w:divsChild>
                                        <w:div w:id="955675029">
                                          <w:marLeft w:val="0"/>
                                          <w:marRight w:val="0"/>
                                          <w:marTop w:val="0"/>
                                          <w:marBottom w:val="0"/>
                                          <w:divBdr>
                                            <w:top w:val="none" w:sz="0" w:space="0" w:color="auto"/>
                                            <w:left w:val="none" w:sz="0" w:space="0" w:color="auto"/>
                                            <w:bottom w:val="none" w:sz="0" w:space="0" w:color="auto"/>
                                            <w:right w:val="none" w:sz="0" w:space="0" w:color="auto"/>
                                          </w:divBdr>
                                          <w:divsChild>
                                            <w:div w:id="1774858151">
                                              <w:marLeft w:val="0"/>
                                              <w:marRight w:val="0"/>
                                              <w:marTop w:val="0"/>
                                              <w:marBottom w:val="0"/>
                                              <w:divBdr>
                                                <w:top w:val="none" w:sz="0" w:space="0" w:color="auto"/>
                                                <w:left w:val="none" w:sz="0" w:space="0" w:color="auto"/>
                                                <w:bottom w:val="none" w:sz="0" w:space="0" w:color="auto"/>
                                                <w:right w:val="none" w:sz="0" w:space="0" w:color="auto"/>
                                              </w:divBdr>
                                              <w:divsChild>
                                                <w:div w:id="1446652924">
                                                  <w:marLeft w:val="0"/>
                                                  <w:marRight w:val="0"/>
                                                  <w:marTop w:val="0"/>
                                                  <w:marBottom w:val="0"/>
                                                  <w:divBdr>
                                                    <w:top w:val="none" w:sz="0" w:space="0" w:color="auto"/>
                                                    <w:left w:val="none" w:sz="0" w:space="0" w:color="auto"/>
                                                    <w:bottom w:val="none" w:sz="0" w:space="0" w:color="auto"/>
                                                    <w:right w:val="none" w:sz="0" w:space="0" w:color="auto"/>
                                                  </w:divBdr>
                                                  <w:divsChild>
                                                    <w:div w:id="1090194402">
                                                      <w:marLeft w:val="0"/>
                                                      <w:marRight w:val="0"/>
                                                      <w:marTop w:val="0"/>
                                                      <w:marBottom w:val="0"/>
                                                      <w:divBdr>
                                                        <w:top w:val="none" w:sz="0" w:space="0" w:color="auto"/>
                                                        <w:left w:val="none" w:sz="0" w:space="0" w:color="auto"/>
                                                        <w:bottom w:val="none" w:sz="0" w:space="0" w:color="auto"/>
                                                        <w:right w:val="none" w:sz="0" w:space="0" w:color="auto"/>
                                                      </w:divBdr>
                                                      <w:divsChild>
                                                        <w:div w:id="1720939370">
                                                          <w:marLeft w:val="0"/>
                                                          <w:marRight w:val="0"/>
                                                          <w:marTop w:val="0"/>
                                                          <w:marBottom w:val="0"/>
                                                          <w:divBdr>
                                                            <w:top w:val="none" w:sz="0" w:space="0" w:color="auto"/>
                                                            <w:left w:val="none" w:sz="0" w:space="0" w:color="auto"/>
                                                            <w:bottom w:val="none" w:sz="0" w:space="0" w:color="auto"/>
                                                            <w:right w:val="none" w:sz="0" w:space="0" w:color="auto"/>
                                                          </w:divBdr>
                                                          <w:divsChild>
                                                            <w:div w:id="690566420">
                                                              <w:marLeft w:val="0"/>
                                                              <w:marRight w:val="0"/>
                                                              <w:marTop w:val="0"/>
                                                              <w:marBottom w:val="0"/>
                                                              <w:divBdr>
                                                                <w:top w:val="none" w:sz="0" w:space="0" w:color="auto"/>
                                                                <w:left w:val="none" w:sz="0" w:space="0" w:color="auto"/>
                                                                <w:bottom w:val="none" w:sz="0" w:space="0" w:color="auto"/>
                                                                <w:right w:val="none" w:sz="0" w:space="0" w:color="auto"/>
                                                              </w:divBdr>
                                                              <w:divsChild>
                                                                <w:div w:id="1255556422">
                                                                  <w:marLeft w:val="0"/>
                                                                  <w:marRight w:val="0"/>
                                                                  <w:marTop w:val="0"/>
                                                                  <w:marBottom w:val="0"/>
                                                                  <w:divBdr>
                                                                    <w:top w:val="none" w:sz="0" w:space="0" w:color="auto"/>
                                                                    <w:left w:val="none" w:sz="0" w:space="0" w:color="auto"/>
                                                                    <w:bottom w:val="none" w:sz="0" w:space="0" w:color="auto"/>
                                                                    <w:right w:val="none" w:sz="0" w:space="0" w:color="auto"/>
                                                                  </w:divBdr>
                                                                  <w:divsChild>
                                                                    <w:div w:id="1515999433">
                                                                      <w:marLeft w:val="0"/>
                                                                      <w:marRight w:val="0"/>
                                                                      <w:marTop w:val="0"/>
                                                                      <w:marBottom w:val="0"/>
                                                                      <w:divBdr>
                                                                        <w:top w:val="none" w:sz="0" w:space="0" w:color="auto"/>
                                                                        <w:left w:val="none" w:sz="0" w:space="0" w:color="auto"/>
                                                                        <w:bottom w:val="none" w:sz="0" w:space="0" w:color="auto"/>
                                                                        <w:right w:val="none" w:sz="0" w:space="0" w:color="auto"/>
                                                                      </w:divBdr>
                                                                      <w:divsChild>
                                                                        <w:div w:id="1352030003">
                                                                          <w:marLeft w:val="0"/>
                                                                          <w:marRight w:val="0"/>
                                                                          <w:marTop w:val="0"/>
                                                                          <w:marBottom w:val="0"/>
                                                                          <w:divBdr>
                                                                            <w:top w:val="none" w:sz="0" w:space="0" w:color="auto"/>
                                                                            <w:left w:val="none" w:sz="0" w:space="0" w:color="auto"/>
                                                                            <w:bottom w:val="none" w:sz="0" w:space="0" w:color="auto"/>
                                                                            <w:right w:val="none" w:sz="0" w:space="0" w:color="auto"/>
                                                                          </w:divBdr>
                                                                          <w:divsChild>
                                                                            <w:div w:id="293800749">
                                                                              <w:marLeft w:val="0"/>
                                                                              <w:marRight w:val="0"/>
                                                                              <w:marTop w:val="0"/>
                                                                              <w:marBottom w:val="0"/>
                                                                              <w:divBdr>
                                                                                <w:top w:val="none" w:sz="0" w:space="0" w:color="auto"/>
                                                                                <w:left w:val="none" w:sz="0" w:space="0" w:color="auto"/>
                                                                                <w:bottom w:val="none" w:sz="0" w:space="0" w:color="auto"/>
                                                                                <w:right w:val="none" w:sz="0" w:space="0" w:color="auto"/>
                                                                              </w:divBdr>
                                                                              <w:divsChild>
                                                                                <w:div w:id="744185790">
                                                                                  <w:marLeft w:val="0"/>
                                                                                  <w:marRight w:val="0"/>
                                                                                  <w:marTop w:val="0"/>
                                                                                  <w:marBottom w:val="0"/>
                                                                                  <w:divBdr>
                                                                                    <w:top w:val="none" w:sz="0" w:space="0" w:color="auto"/>
                                                                                    <w:left w:val="none" w:sz="0" w:space="0" w:color="auto"/>
                                                                                    <w:bottom w:val="none" w:sz="0" w:space="0" w:color="auto"/>
                                                                                    <w:right w:val="none" w:sz="0" w:space="0" w:color="auto"/>
                                                                                  </w:divBdr>
                                                                                  <w:divsChild>
                                                                                    <w:div w:id="259682920">
                                                                                      <w:marLeft w:val="0"/>
                                                                                      <w:marRight w:val="0"/>
                                                                                      <w:marTop w:val="0"/>
                                                                                      <w:marBottom w:val="0"/>
                                                                                      <w:divBdr>
                                                                                        <w:top w:val="none" w:sz="0" w:space="0" w:color="auto"/>
                                                                                        <w:left w:val="none" w:sz="0" w:space="0" w:color="auto"/>
                                                                                        <w:bottom w:val="none" w:sz="0" w:space="0" w:color="auto"/>
                                                                                        <w:right w:val="none" w:sz="0" w:space="0" w:color="auto"/>
                                                                                      </w:divBdr>
                                                                                      <w:divsChild>
                                                                                        <w:div w:id="2041274889">
                                                                                          <w:marLeft w:val="0"/>
                                                                                          <w:marRight w:val="0"/>
                                                                                          <w:marTop w:val="0"/>
                                                                                          <w:marBottom w:val="0"/>
                                                                                          <w:divBdr>
                                                                                            <w:top w:val="none" w:sz="0" w:space="0" w:color="auto"/>
                                                                                            <w:left w:val="none" w:sz="0" w:space="0" w:color="auto"/>
                                                                                            <w:bottom w:val="none" w:sz="0" w:space="0" w:color="auto"/>
                                                                                            <w:right w:val="none" w:sz="0" w:space="0" w:color="auto"/>
                                                                                          </w:divBdr>
                                                                                          <w:divsChild>
                                                                                            <w:div w:id="1237789202">
                                                                                              <w:marLeft w:val="0"/>
                                                                                              <w:marRight w:val="0"/>
                                                                                              <w:marTop w:val="0"/>
                                                                                              <w:marBottom w:val="0"/>
                                                                                              <w:divBdr>
                                                                                                <w:top w:val="none" w:sz="0" w:space="0" w:color="auto"/>
                                                                                                <w:left w:val="none" w:sz="0" w:space="0" w:color="auto"/>
                                                                                                <w:bottom w:val="none" w:sz="0" w:space="0" w:color="auto"/>
                                                                                                <w:right w:val="none" w:sz="0" w:space="0" w:color="auto"/>
                                                                                              </w:divBdr>
                                                                                              <w:divsChild>
                                                                                                <w:div w:id="366955447">
                                                                                                  <w:marLeft w:val="0"/>
                                                                                                  <w:marRight w:val="0"/>
                                                                                                  <w:marTop w:val="0"/>
                                                                                                  <w:marBottom w:val="0"/>
                                                                                                  <w:divBdr>
                                                                                                    <w:top w:val="none" w:sz="0" w:space="0" w:color="auto"/>
                                                                                                    <w:left w:val="none" w:sz="0" w:space="0" w:color="auto"/>
                                                                                                    <w:bottom w:val="none" w:sz="0" w:space="0" w:color="auto"/>
                                                                                                    <w:right w:val="none" w:sz="0" w:space="0" w:color="auto"/>
                                                                                                  </w:divBdr>
                                                                                                  <w:divsChild>
                                                                                                    <w:div w:id="1748109843">
                                                                                                      <w:marLeft w:val="0"/>
                                                                                                      <w:marRight w:val="0"/>
                                                                                                      <w:marTop w:val="0"/>
                                                                                                      <w:marBottom w:val="0"/>
                                                                                                      <w:divBdr>
                                                                                                        <w:top w:val="none" w:sz="0" w:space="0" w:color="auto"/>
                                                                                                        <w:left w:val="none" w:sz="0" w:space="0" w:color="auto"/>
                                                                                                        <w:bottom w:val="none" w:sz="0" w:space="0" w:color="auto"/>
                                                                                                        <w:right w:val="none" w:sz="0" w:space="0" w:color="auto"/>
                                                                                                      </w:divBdr>
                                                                                                      <w:divsChild>
                                                                                                        <w:div w:id="293875518">
                                                                                                          <w:marLeft w:val="0"/>
                                                                                                          <w:marRight w:val="0"/>
                                                                                                          <w:marTop w:val="0"/>
                                                                                                          <w:marBottom w:val="0"/>
                                                                                                          <w:divBdr>
                                                                                                            <w:top w:val="none" w:sz="0" w:space="0" w:color="auto"/>
                                                                                                            <w:left w:val="none" w:sz="0" w:space="0" w:color="auto"/>
                                                                                                            <w:bottom w:val="none" w:sz="0" w:space="0" w:color="auto"/>
                                                                                                            <w:right w:val="none" w:sz="0" w:space="0" w:color="auto"/>
                                                                                                          </w:divBdr>
                                                                                                          <w:divsChild>
                                                                                                            <w:div w:id="416292706">
                                                                                                              <w:marLeft w:val="0"/>
                                                                                                              <w:marRight w:val="0"/>
                                                                                                              <w:marTop w:val="0"/>
                                                                                                              <w:marBottom w:val="0"/>
                                                                                                              <w:divBdr>
                                                                                                                <w:top w:val="none" w:sz="0" w:space="0" w:color="auto"/>
                                                                                                                <w:left w:val="none" w:sz="0" w:space="0" w:color="auto"/>
                                                                                                                <w:bottom w:val="none" w:sz="0" w:space="0" w:color="auto"/>
                                                                                                                <w:right w:val="none" w:sz="0" w:space="0" w:color="auto"/>
                                                                                                              </w:divBdr>
                                                                                                              <w:divsChild>
                                                                                                                <w:div w:id="1660116649">
                                                                                                                  <w:marLeft w:val="0"/>
                                                                                                                  <w:marRight w:val="0"/>
                                                                                                                  <w:marTop w:val="0"/>
                                                                                                                  <w:marBottom w:val="0"/>
                                                                                                                  <w:divBdr>
                                                                                                                    <w:top w:val="none" w:sz="0" w:space="0" w:color="auto"/>
                                                                                                                    <w:left w:val="none" w:sz="0" w:space="0" w:color="auto"/>
                                                                                                                    <w:bottom w:val="none" w:sz="0" w:space="0" w:color="auto"/>
                                                                                                                    <w:right w:val="none" w:sz="0" w:space="0" w:color="auto"/>
                                                                                                                  </w:divBdr>
                                                                                                                  <w:divsChild>
                                                                                                                    <w:div w:id="1422607017">
                                                                                                                      <w:marLeft w:val="0"/>
                                                                                                                      <w:marRight w:val="0"/>
                                                                                                                      <w:marTop w:val="0"/>
                                                                                                                      <w:marBottom w:val="0"/>
                                                                                                                      <w:divBdr>
                                                                                                                        <w:top w:val="none" w:sz="0" w:space="0" w:color="auto"/>
                                                                                                                        <w:left w:val="none" w:sz="0" w:space="0" w:color="auto"/>
                                                                                                                        <w:bottom w:val="none" w:sz="0" w:space="0" w:color="auto"/>
                                                                                                                        <w:right w:val="none" w:sz="0" w:space="0" w:color="auto"/>
                                                                                                                      </w:divBdr>
                                                                                                                      <w:divsChild>
                                                                                                                        <w:div w:id="973487487">
                                                                                                                          <w:marLeft w:val="0"/>
                                                                                                                          <w:marRight w:val="0"/>
                                                                                                                          <w:marTop w:val="0"/>
                                                                                                                          <w:marBottom w:val="0"/>
                                                                                                                          <w:divBdr>
                                                                                                                            <w:top w:val="none" w:sz="0" w:space="0" w:color="auto"/>
                                                                                                                            <w:left w:val="none" w:sz="0" w:space="0" w:color="auto"/>
                                                                                                                            <w:bottom w:val="none" w:sz="0" w:space="0" w:color="auto"/>
                                                                                                                            <w:right w:val="none" w:sz="0" w:space="0" w:color="auto"/>
                                                                                                                          </w:divBdr>
                                                                                                                          <w:divsChild>
                                                                                                                            <w:div w:id="292635164">
                                                                                                                              <w:marLeft w:val="0"/>
                                                                                                                              <w:marRight w:val="0"/>
                                                                                                                              <w:marTop w:val="0"/>
                                                                                                                              <w:marBottom w:val="0"/>
                                                                                                                              <w:divBdr>
                                                                                                                                <w:top w:val="none" w:sz="0" w:space="0" w:color="auto"/>
                                                                                                                                <w:left w:val="none" w:sz="0" w:space="0" w:color="auto"/>
                                                                                                                                <w:bottom w:val="none" w:sz="0" w:space="0" w:color="auto"/>
                                                                                                                                <w:right w:val="none" w:sz="0" w:space="0" w:color="auto"/>
                                                                                                                              </w:divBdr>
                                                                                                                              <w:divsChild>
                                                                                                                                <w:div w:id="13480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538957">
      <w:bodyDiv w:val="1"/>
      <w:marLeft w:val="0"/>
      <w:marRight w:val="0"/>
      <w:marTop w:val="0"/>
      <w:marBottom w:val="0"/>
      <w:divBdr>
        <w:top w:val="none" w:sz="0" w:space="0" w:color="auto"/>
        <w:left w:val="none" w:sz="0" w:space="0" w:color="auto"/>
        <w:bottom w:val="none" w:sz="0" w:space="0" w:color="auto"/>
        <w:right w:val="none" w:sz="0" w:space="0" w:color="auto"/>
      </w:divBdr>
    </w:div>
    <w:div w:id="1416516041">
      <w:bodyDiv w:val="1"/>
      <w:marLeft w:val="0"/>
      <w:marRight w:val="0"/>
      <w:marTop w:val="0"/>
      <w:marBottom w:val="0"/>
      <w:divBdr>
        <w:top w:val="none" w:sz="0" w:space="0" w:color="auto"/>
        <w:left w:val="none" w:sz="0" w:space="0" w:color="auto"/>
        <w:bottom w:val="none" w:sz="0" w:space="0" w:color="auto"/>
        <w:right w:val="none" w:sz="0" w:space="0" w:color="auto"/>
      </w:divBdr>
    </w:div>
    <w:div w:id="1479304471">
      <w:bodyDiv w:val="1"/>
      <w:marLeft w:val="0"/>
      <w:marRight w:val="0"/>
      <w:marTop w:val="0"/>
      <w:marBottom w:val="0"/>
      <w:divBdr>
        <w:top w:val="none" w:sz="0" w:space="0" w:color="auto"/>
        <w:left w:val="none" w:sz="0" w:space="0" w:color="auto"/>
        <w:bottom w:val="none" w:sz="0" w:space="0" w:color="auto"/>
        <w:right w:val="none" w:sz="0" w:space="0" w:color="auto"/>
      </w:divBdr>
    </w:div>
    <w:div w:id="19945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perez\Datos%20de%20programa\Microsoft\Plantillas\convocatori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B89E-E1B3-47C0-A423-4815A73C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convocatoria</Template>
  <TotalTime>0</TotalTime>
  <Pages>2</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AENA</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2013-03-19T10:23:00Z</cp:lastPrinted>
  <dcterms:created xsi:type="dcterms:W3CDTF">2022-03-29T12:50:00Z</dcterms:created>
  <dcterms:modified xsi:type="dcterms:W3CDTF">2022-03-29T12:50:00Z</dcterms:modified>
</cp:coreProperties>
</file>